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3B59" w:rsidRDefault="004D3B59" w:rsidP="00466B04">
      <w:pPr>
        <w:jc w:val="center"/>
        <w:rPr>
          <w:rFonts w:ascii="宋体" w:eastAsia="宋体" w:hAnsi="宋体" w:cs="宋体" w:hint="eastAsia"/>
          <w:b/>
          <w:bCs/>
          <w:color w:val="000000"/>
          <w:kern w:val="0"/>
          <w:sz w:val="36"/>
          <w:szCs w:val="36"/>
        </w:rPr>
      </w:pPr>
      <w:r w:rsidRPr="004D3B59">
        <w:rPr>
          <w:rFonts w:ascii="宋体" w:eastAsia="宋体" w:hAnsi="宋体" w:cs="宋体"/>
          <w:b/>
          <w:bCs/>
          <w:color w:val="000000"/>
          <w:kern w:val="0"/>
          <w:sz w:val="36"/>
          <w:szCs w:val="36"/>
        </w:rPr>
        <w:t>20</w:t>
      </w:r>
      <w:r w:rsidRPr="004D3B59">
        <w:rPr>
          <w:rFonts w:ascii="宋体" w:eastAsia="宋体" w:hAnsi="宋体" w:cs="宋体" w:hint="eastAsia"/>
          <w:b/>
          <w:bCs/>
          <w:color w:val="000000"/>
          <w:kern w:val="0"/>
          <w:sz w:val="36"/>
          <w:szCs w:val="36"/>
        </w:rPr>
        <w:t>21</w:t>
      </w:r>
      <w:r w:rsidRPr="004D3B59">
        <w:rPr>
          <w:rFonts w:ascii="宋体" w:eastAsia="宋体" w:hAnsi="宋体" w:cs="宋体"/>
          <w:b/>
          <w:bCs/>
          <w:color w:val="000000"/>
          <w:kern w:val="0"/>
          <w:sz w:val="36"/>
          <w:szCs w:val="36"/>
        </w:rPr>
        <w:t>年</w:t>
      </w:r>
      <w:r w:rsidRPr="004D3B59">
        <w:rPr>
          <w:rFonts w:ascii="宋体" w:eastAsia="宋体" w:hAnsi="宋体" w:cs="宋体" w:hint="eastAsia"/>
          <w:b/>
          <w:bCs/>
          <w:color w:val="000000"/>
          <w:kern w:val="0"/>
          <w:sz w:val="36"/>
          <w:szCs w:val="36"/>
        </w:rPr>
        <w:t>湖南科技大学大学生创业实践项目和</w:t>
      </w:r>
      <w:r w:rsidRPr="004D3B59">
        <w:rPr>
          <w:rFonts w:ascii="宋体" w:eastAsia="宋体" w:hAnsi="宋体" w:cs="宋体"/>
          <w:b/>
          <w:bCs/>
          <w:color w:val="000000"/>
          <w:kern w:val="0"/>
          <w:sz w:val="36"/>
          <w:szCs w:val="36"/>
        </w:rPr>
        <w:t>重点支持</w:t>
      </w:r>
    </w:p>
    <w:p w:rsidR="0029106E" w:rsidRPr="002B396B" w:rsidRDefault="004D3B59" w:rsidP="00466B04">
      <w:pPr>
        <w:jc w:val="center"/>
        <w:rPr>
          <w:rFonts w:ascii="宋体" w:eastAsia="宋体" w:hAnsi="宋体" w:cs="宋体"/>
          <w:b/>
          <w:bCs/>
          <w:color w:val="000000"/>
          <w:kern w:val="0"/>
          <w:sz w:val="36"/>
          <w:szCs w:val="36"/>
        </w:rPr>
      </w:pPr>
      <w:r w:rsidRPr="004D3B59">
        <w:rPr>
          <w:rFonts w:ascii="宋体" w:eastAsia="宋体" w:hAnsi="宋体" w:cs="宋体"/>
          <w:b/>
          <w:bCs/>
          <w:color w:val="000000"/>
          <w:kern w:val="0"/>
          <w:sz w:val="36"/>
          <w:szCs w:val="36"/>
        </w:rPr>
        <w:t>领域</w:t>
      </w:r>
      <w:r>
        <w:rPr>
          <w:rFonts w:ascii="宋体" w:eastAsia="宋体" w:hAnsi="宋体" w:cs="宋体" w:hint="eastAsia"/>
          <w:b/>
          <w:bCs/>
          <w:color w:val="000000"/>
          <w:kern w:val="0"/>
          <w:sz w:val="36"/>
          <w:szCs w:val="36"/>
        </w:rPr>
        <w:t>项目</w:t>
      </w:r>
      <w:r w:rsidR="00466B04" w:rsidRPr="002B396B">
        <w:rPr>
          <w:rFonts w:ascii="宋体" w:eastAsia="宋体" w:hAnsi="宋体" w:cs="宋体" w:hint="eastAsia"/>
          <w:b/>
          <w:bCs/>
          <w:color w:val="000000"/>
          <w:kern w:val="0"/>
          <w:sz w:val="36"/>
          <w:szCs w:val="36"/>
        </w:rPr>
        <w:t>拟</w:t>
      </w:r>
      <w:r>
        <w:rPr>
          <w:rFonts w:ascii="宋体" w:eastAsia="宋体" w:hAnsi="宋体" w:cs="宋体" w:hint="eastAsia"/>
          <w:b/>
          <w:bCs/>
          <w:color w:val="000000"/>
          <w:kern w:val="0"/>
          <w:sz w:val="36"/>
          <w:szCs w:val="36"/>
        </w:rPr>
        <w:t>立项名单</w:t>
      </w:r>
      <w:r w:rsidR="00466B04" w:rsidRPr="002B396B">
        <w:rPr>
          <w:rFonts w:ascii="宋体" w:eastAsia="宋体" w:hAnsi="宋体" w:cs="宋体" w:hint="eastAsia"/>
          <w:b/>
          <w:bCs/>
          <w:color w:val="000000"/>
          <w:kern w:val="0"/>
          <w:sz w:val="36"/>
          <w:szCs w:val="36"/>
        </w:rPr>
        <w:t>公示</w:t>
      </w:r>
    </w:p>
    <w:p w:rsidR="00466B04" w:rsidRDefault="00466B04" w:rsidP="00466B04">
      <w:pPr>
        <w:rPr>
          <w:rFonts w:ascii="宋体" w:eastAsia="宋体" w:hAnsi="宋体" w:cs="宋体"/>
          <w:b/>
          <w:bCs/>
          <w:color w:val="000000"/>
          <w:kern w:val="0"/>
          <w:sz w:val="43"/>
          <w:szCs w:val="43"/>
        </w:rPr>
      </w:pPr>
    </w:p>
    <w:p w:rsidR="00466B04" w:rsidRPr="00466B04" w:rsidRDefault="00466B04" w:rsidP="00466B04">
      <w:pPr>
        <w:ind w:firstLineChars="200" w:firstLine="640"/>
        <w:rPr>
          <w:rFonts w:ascii="仿宋_GB2312" w:eastAsia="仿宋_GB2312"/>
          <w:sz w:val="32"/>
          <w:szCs w:val="32"/>
        </w:rPr>
      </w:pPr>
      <w:r>
        <w:rPr>
          <w:rFonts w:ascii="仿宋_GB2312" w:eastAsia="仿宋_GB2312" w:hint="eastAsia"/>
          <w:sz w:val="32"/>
          <w:szCs w:val="32"/>
        </w:rPr>
        <w:t>经各教学</w:t>
      </w:r>
      <w:r w:rsidR="004D3B59">
        <w:rPr>
          <w:rFonts w:ascii="仿宋_GB2312" w:eastAsia="仿宋_GB2312" w:hint="eastAsia"/>
          <w:sz w:val="32"/>
          <w:szCs w:val="32"/>
        </w:rPr>
        <w:t>院</w:t>
      </w:r>
      <w:r>
        <w:rPr>
          <w:rFonts w:ascii="仿宋_GB2312" w:eastAsia="仿宋_GB2312" w:hint="eastAsia"/>
          <w:sz w:val="32"/>
          <w:szCs w:val="32"/>
        </w:rPr>
        <w:t>申报，</w:t>
      </w:r>
      <w:r w:rsidR="004D3B59">
        <w:rPr>
          <w:rFonts w:ascii="仿宋_GB2312" w:eastAsia="仿宋_GB2312" w:hint="eastAsia"/>
          <w:sz w:val="32"/>
          <w:szCs w:val="32"/>
        </w:rPr>
        <w:t>专家组</w:t>
      </w:r>
      <w:r>
        <w:rPr>
          <w:rFonts w:ascii="仿宋_GB2312" w:eastAsia="仿宋_GB2312" w:hint="eastAsia"/>
          <w:sz w:val="32"/>
          <w:szCs w:val="32"/>
        </w:rPr>
        <w:t>评审、推荐，</w:t>
      </w:r>
      <w:r w:rsidRPr="00466B04">
        <w:rPr>
          <w:rFonts w:ascii="仿宋_GB2312" w:eastAsia="仿宋_GB2312" w:hint="eastAsia"/>
          <w:sz w:val="32"/>
          <w:szCs w:val="32"/>
        </w:rPr>
        <w:t xml:space="preserve"> </w:t>
      </w:r>
      <w:r w:rsidR="004D3B59" w:rsidRPr="004D3B59">
        <w:rPr>
          <w:rFonts w:ascii="仿宋_GB2312" w:eastAsia="仿宋_GB2312"/>
          <w:sz w:val="32"/>
          <w:szCs w:val="32"/>
        </w:rPr>
        <w:t>20</w:t>
      </w:r>
      <w:r w:rsidR="004D3B59" w:rsidRPr="004D3B59">
        <w:rPr>
          <w:rFonts w:ascii="仿宋_GB2312" w:eastAsia="仿宋_GB2312" w:hint="eastAsia"/>
          <w:sz w:val="32"/>
          <w:szCs w:val="32"/>
        </w:rPr>
        <w:t>21</w:t>
      </w:r>
      <w:r w:rsidR="004D3B59" w:rsidRPr="004D3B59">
        <w:rPr>
          <w:rFonts w:ascii="仿宋_GB2312" w:eastAsia="仿宋_GB2312"/>
          <w:sz w:val="32"/>
          <w:szCs w:val="32"/>
        </w:rPr>
        <w:t>年</w:t>
      </w:r>
      <w:r w:rsidR="004D3B59" w:rsidRPr="004D3B59">
        <w:rPr>
          <w:rFonts w:ascii="仿宋_GB2312" w:eastAsia="仿宋_GB2312" w:hint="eastAsia"/>
          <w:sz w:val="32"/>
          <w:szCs w:val="32"/>
        </w:rPr>
        <w:t>湖南科技大学大学生</w:t>
      </w:r>
      <w:r w:rsidR="004D3B59" w:rsidRPr="004D3B59">
        <w:rPr>
          <w:rFonts w:ascii="仿宋_GB2312" w:eastAsia="仿宋_GB2312" w:hint="eastAsia"/>
          <w:bCs/>
          <w:sz w:val="32"/>
          <w:szCs w:val="32"/>
        </w:rPr>
        <w:t>创业实践项目和</w:t>
      </w:r>
      <w:r w:rsidR="004D3B59" w:rsidRPr="004D3B59">
        <w:rPr>
          <w:rFonts w:ascii="仿宋_GB2312" w:eastAsia="仿宋_GB2312"/>
          <w:bCs/>
          <w:sz w:val="32"/>
          <w:szCs w:val="32"/>
        </w:rPr>
        <w:t>重点支持领域项目</w:t>
      </w:r>
      <w:r>
        <w:rPr>
          <w:rFonts w:ascii="仿宋_GB2312" w:eastAsia="仿宋_GB2312" w:hint="eastAsia"/>
          <w:sz w:val="32"/>
          <w:szCs w:val="32"/>
        </w:rPr>
        <w:t>拟</w:t>
      </w:r>
      <w:r w:rsidR="004D3B59">
        <w:rPr>
          <w:rFonts w:ascii="仿宋_GB2312" w:eastAsia="仿宋_GB2312" w:hint="eastAsia"/>
          <w:sz w:val="32"/>
          <w:szCs w:val="32"/>
        </w:rPr>
        <w:t>立项名单</w:t>
      </w:r>
      <w:r w:rsidRPr="00466B04">
        <w:rPr>
          <w:rFonts w:ascii="仿宋_GB2312" w:eastAsia="仿宋_GB2312" w:hint="eastAsia"/>
          <w:sz w:val="32"/>
          <w:szCs w:val="32"/>
        </w:rPr>
        <w:t>如下：</w:t>
      </w:r>
    </w:p>
    <w:tbl>
      <w:tblPr>
        <w:tblW w:w="10774" w:type="dxa"/>
        <w:jc w:val="center"/>
        <w:tblInd w:w="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1213"/>
        <w:gridCol w:w="3399"/>
        <w:gridCol w:w="1134"/>
        <w:gridCol w:w="1417"/>
        <w:gridCol w:w="851"/>
        <w:gridCol w:w="992"/>
        <w:gridCol w:w="1059"/>
      </w:tblGrid>
      <w:tr w:rsidR="004D3B59" w:rsidRPr="00E35833" w:rsidTr="004D3B59">
        <w:trPr>
          <w:trHeight w:val="825"/>
          <w:jc w:val="center"/>
        </w:trPr>
        <w:tc>
          <w:tcPr>
            <w:tcW w:w="709" w:type="dxa"/>
            <w:vAlign w:val="center"/>
          </w:tcPr>
          <w:p w:rsidR="004D3B59" w:rsidRPr="004D3B59" w:rsidRDefault="004D3B59" w:rsidP="006F2A97">
            <w:pPr>
              <w:jc w:val="center"/>
              <w:rPr>
                <w:sz w:val="18"/>
                <w:szCs w:val="18"/>
              </w:rPr>
            </w:pPr>
            <w:r w:rsidRPr="004D3B59">
              <w:rPr>
                <w:sz w:val="18"/>
                <w:szCs w:val="18"/>
              </w:rPr>
              <w:t>项目序号</w:t>
            </w:r>
          </w:p>
        </w:tc>
        <w:tc>
          <w:tcPr>
            <w:tcW w:w="1213" w:type="dxa"/>
            <w:vAlign w:val="center"/>
          </w:tcPr>
          <w:p w:rsidR="004D3B59" w:rsidRPr="004D3B59" w:rsidRDefault="004D3B59" w:rsidP="006F2A97">
            <w:pPr>
              <w:jc w:val="center"/>
              <w:rPr>
                <w:sz w:val="18"/>
                <w:szCs w:val="18"/>
              </w:rPr>
            </w:pPr>
            <w:r w:rsidRPr="004D3B59">
              <w:rPr>
                <w:rFonts w:hint="eastAsia"/>
                <w:sz w:val="18"/>
                <w:szCs w:val="18"/>
              </w:rPr>
              <w:t>申报学院</w:t>
            </w:r>
          </w:p>
        </w:tc>
        <w:tc>
          <w:tcPr>
            <w:tcW w:w="3399" w:type="dxa"/>
            <w:vAlign w:val="center"/>
          </w:tcPr>
          <w:p w:rsidR="004D3B59" w:rsidRPr="004D3B59" w:rsidRDefault="004D3B59" w:rsidP="006F2A97">
            <w:pPr>
              <w:jc w:val="center"/>
              <w:rPr>
                <w:sz w:val="18"/>
                <w:szCs w:val="18"/>
              </w:rPr>
            </w:pPr>
            <w:r w:rsidRPr="004D3B59">
              <w:rPr>
                <w:rFonts w:hint="eastAsia"/>
                <w:sz w:val="18"/>
                <w:szCs w:val="18"/>
              </w:rPr>
              <w:t>项目名称</w:t>
            </w:r>
          </w:p>
        </w:tc>
        <w:tc>
          <w:tcPr>
            <w:tcW w:w="1134" w:type="dxa"/>
            <w:vAlign w:val="center"/>
          </w:tcPr>
          <w:p w:rsidR="004D3B59" w:rsidRPr="004D3B59" w:rsidRDefault="004D3B59" w:rsidP="006F2A97">
            <w:pPr>
              <w:jc w:val="center"/>
              <w:rPr>
                <w:sz w:val="18"/>
                <w:szCs w:val="18"/>
              </w:rPr>
            </w:pPr>
            <w:r w:rsidRPr="004D3B59">
              <w:rPr>
                <w:rFonts w:hint="eastAsia"/>
                <w:sz w:val="18"/>
                <w:szCs w:val="18"/>
              </w:rPr>
              <w:t>项目类别</w:t>
            </w:r>
          </w:p>
        </w:tc>
        <w:tc>
          <w:tcPr>
            <w:tcW w:w="1417" w:type="dxa"/>
            <w:vAlign w:val="center"/>
          </w:tcPr>
          <w:p w:rsidR="004D3B59" w:rsidRPr="004D3B59" w:rsidRDefault="004D3B59" w:rsidP="006F2A97">
            <w:pPr>
              <w:jc w:val="center"/>
              <w:rPr>
                <w:sz w:val="18"/>
                <w:szCs w:val="18"/>
              </w:rPr>
            </w:pPr>
            <w:r w:rsidRPr="004D3B59">
              <w:rPr>
                <w:rFonts w:hint="eastAsia"/>
                <w:sz w:val="18"/>
                <w:szCs w:val="18"/>
              </w:rPr>
              <w:t>项目类型</w:t>
            </w:r>
          </w:p>
        </w:tc>
        <w:tc>
          <w:tcPr>
            <w:tcW w:w="851" w:type="dxa"/>
            <w:vAlign w:val="center"/>
          </w:tcPr>
          <w:p w:rsidR="004D3B59" w:rsidRPr="004D3B59" w:rsidRDefault="004D3B59" w:rsidP="006F2A97">
            <w:pPr>
              <w:jc w:val="center"/>
              <w:rPr>
                <w:sz w:val="18"/>
                <w:szCs w:val="18"/>
              </w:rPr>
            </w:pPr>
            <w:r w:rsidRPr="004D3B59">
              <w:rPr>
                <w:rFonts w:hint="eastAsia"/>
                <w:sz w:val="18"/>
                <w:szCs w:val="18"/>
              </w:rPr>
              <w:t>负责人</w:t>
            </w:r>
          </w:p>
          <w:p w:rsidR="004D3B59" w:rsidRPr="004D3B59" w:rsidRDefault="004D3B59" w:rsidP="006F2A97">
            <w:pPr>
              <w:jc w:val="center"/>
              <w:rPr>
                <w:sz w:val="18"/>
                <w:szCs w:val="18"/>
              </w:rPr>
            </w:pPr>
            <w:r w:rsidRPr="004D3B59">
              <w:rPr>
                <w:rFonts w:hint="eastAsia"/>
                <w:sz w:val="18"/>
                <w:szCs w:val="18"/>
              </w:rPr>
              <w:t>姓名</w:t>
            </w:r>
          </w:p>
        </w:tc>
        <w:tc>
          <w:tcPr>
            <w:tcW w:w="992" w:type="dxa"/>
            <w:vAlign w:val="center"/>
          </w:tcPr>
          <w:p w:rsidR="004D3B59" w:rsidRPr="004D3B59" w:rsidRDefault="004D3B59" w:rsidP="006F2A97">
            <w:pPr>
              <w:jc w:val="center"/>
              <w:rPr>
                <w:sz w:val="18"/>
                <w:szCs w:val="18"/>
              </w:rPr>
            </w:pPr>
            <w:r w:rsidRPr="004D3B59">
              <w:rPr>
                <w:rFonts w:hint="eastAsia"/>
                <w:sz w:val="18"/>
                <w:szCs w:val="18"/>
              </w:rPr>
              <w:t>指导教师姓名</w:t>
            </w:r>
          </w:p>
        </w:tc>
        <w:tc>
          <w:tcPr>
            <w:tcW w:w="1059" w:type="dxa"/>
            <w:vAlign w:val="center"/>
          </w:tcPr>
          <w:p w:rsidR="004D3B59" w:rsidRPr="004D3B59" w:rsidRDefault="004D3B59" w:rsidP="006F2A97">
            <w:pPr>
              <w:jc w:val="center"/>
              <w:rPr>
                <w:sz w:val="18"/>
                <w:szCs w:val="18"/>
              </w:rPr>
            </w:pPr>
            <w:r w:rsidRPr="004D3B59">
              <w:rPr>
                <w:rFonts w:hint="eastAsia"/>
                <w:bCs/>
                <w:sz w:val="18"/>
                <w:szCs w:val="18"/>
              </w:rPr>
              <w:t>评审推荐立项等级</w:t>
            </w:r>
          </w:p>
        </w:tc>
      </w:tr>
      <w:tr w:rsidR="004D3B59" w:rsidRPr="00CD22DE" w:rsidTr="004D3B59">
        <w:trPr>
          <w:trHeight w:hRule="exact" w:val="763"/>
          <w:jc w:val="center"/>
        </w:trPr>
        <w:tc>
          <w:tcPr>
            <w:tcW w:w="709" w:type="dxa"/>
            <w:vAlign w:val="center"/>
          </w:tcPr>
          <w:p w:rsidR="004D3B59" w:rsidRPr="004D3B59" w:rsidRDefault="004D3B59" w:rsidP="006F2A97">
            <w:pPr>
              <w:jc w:val="center"/>
              <w:rPr>
                <w:sz w:val="18"/>
                <w:szCs w:val="18"/>
              </w:rPr>
            </w:pPr>
            <w:r w:rsidRPr="004D3B59">
              <w:rPr>
                <w:rFonts w:hint="eastAsia"/>
                <w:sz w:val="18"/>
                <w:szCs w:val="18"/>
              </w:rPr>
              <w:t>1</w:t>
            </w:r>
          </w:p>
        </w:tc>
        <w:tc>
          <w:tcPr>
            <w:tcW w:w="1213" w:type="dxa"/>
            <w:vAlign w:val="center"/>
          </w:tcPr>
          <w:p w:rsidR="004D3B59" w:rsidRPr="004D3B59" w:rsidRDefault="004D3B59" w:rsidP="006F2A97">
            <w:pPr>
              <w:rPr>
                <w:sz w:val="18"/>
                <w:szCs w:val="18"/>
              </w:rPr>
            </w:pPr>
            <w:r w:rsidRPr="004D3B59">
              <w:rPr>
                <w:rFonts w:ascii="宋体" w:hAnsi="宋体" w:cs="宋体" w:hint="eastAsia"/>
                <w:kern w:val="0"/>
                <w:sz w:val="18"/>
                <w:szCs w:val="18"/>
              </w:rPr>
              <w:t>商学院</w:t>
            </w:r>
          </w:p>
        </w:tc>
        <w:tc>
          <w:tcPr>
            <w:tcW w:w="3399" w:type="dxa"/>
            <w:vAlign w:val="center"/>
          </w:tcPr>
          <w:p w:rsidR="004D3B59" w:rsidRPr="004D3B59" w:rsidRDefault="004D3B59" w:rsidP="006F2A97">
            <w:pPr>
              <w:rPr>
                <w:sz w:val="18"/>
                <w:szCs w:val="18"/>
              </w:rPr>
            </w:pPr>
            <w:r w:rsidRPr="004D3B59">
              <w:rPr>
                <w:rFonts w:hint="eastAsia"/>
                <w:sz w:val="18"/>
                <w:szCs w:val="18"/>
              </w:rPr>
              <w:t>以会员制为核心</w:t>
            </w:r>
            <w:proofErr w:type="gramStart"/>
            <w:r w:rsidRPr="004D3B59">
              <w:rPr>
                <w:rFonts w:hint="eastAsia"/>
                <w:sz w:val="18"/>
                <w:szCs w:val="18"/>
              </w:rPr>
              <w:t>的数智化</w:t>
            </w:r>
            <w:proofErr w:type="gramEnd"/>
            <w:r w:rsidRPr="004D3B59">
              <w:rPr>
                <w:rFonts w:hint="eastAsia"/>
                <w:sz w:val="18"/>
                <w:szCs w:val="18"/>
              </w:rPr>
              <w:t>校园消费平台</w:t>
            </w:r>
          </w:p>
        </w:tc>
        <w:tc>
          <w:tcPr>
            <w:tcW w:w="1134" w:type="dxa"/>
            <w:vAlign w:val="center"/>
          </w:tcPr>
          <w:p w:rsidR="004D3B59" w:rsidRPr="004D3B59" w:rsidRDefault="004D3B59" w:rsidP="006F2A97">
            <w:pPr>
              <w:rPr>
                <w:sz w:val="18"/>
                <w:szCs w:val="18"/>
              </w:rPr>
            </w:pPr>
            <w:r w:rsidRPr="004D3B59">
              <w:rPr>
                <w:rFonts w:hint="eastAsia"/>
                <w:sz w:val="18"/>
                <w:szCs w:val="18"/>
              </w:rPr>
              <w:t>一般项目</w:t>
            </w:r>
          </w:p>
        </w:tc>
        <w:tc>
          <w:tcPr>
            <w:tcW w:w="1417" w:type="dxa"/>
            <w:vAlign w:val="center"/>
          </w:tcPr>
          <w:p w:rsidR="004D3B59" w:rsidRPr="004D3B59" w:rsidRDefault="004D3B59" w:rsidP="006F2A97">
            <w:pPr>
              <w:rPr>
                <w:sz w:val="18"/>
                <w:szCs w:val="18"/>
              </w:rPr>
            </w:pPr>
            <w:r w:rsidRPr="004D3B59">
              <w:rPr>
                <w:rFonts w:hint="eastAsia"/>
                <w:sz w:val="18"/>
                <w:szCs w:val="18"/>
              </w:rPr>
              <w:t>创业实践项目</w:t>
            </w:r>
          </w:p>
        </w:tc>
        <w:tc>
          <w:tcPr>
            <w:tcW w:w="851" w:type="dxa"/>
            <w:vAlign w:val="center"/>
          </w:tcPr>
          <w:p w:rsidR="004D3B59" w:rsidRPr="004D3B59" w:rsidRDefault="004D3B59" w:rsidP="006F2A97">
            <w:pPr>
              <w:rPr>
                <w:sz w:val="18"/>
                <w:szCs w:val="18"/>
              </w:rPr>
            </w:pPr>
            <w:r w:rsidRPr="004D3B59">
              <w:rPr>
                <w:rFonts w:hint="eastAsia"/>
                <w:sz w:val="18"/>
                <w:szCs w:val="18"/>
              </w:rPr>
              <w:t>王寅</w:t>
            </w:r>
          </w:p>
        </w:tc>
        <w:tc>
          <w:tcPr>
            <w:tcW w:w="992" w:type="dxa"/>
            <w:vAlign w:val="center"/>
          </w:tcPr>
          <w:p w:rsidR="004D3B59" w:rsidRPr="004D3B59" w:rsidRDefault="004D3B59" w:rsidP="006F2A97">
            <w:pPr>
              <w:rPr>
                <w:sz w:val="18"/>
                <w:szCs w:val="18"/>
              </w:rPr>
            </w:pPr>
            <w:r w:rsidRPr="004D3B59">
              <w:rPr>
                <w:rFonts w:hint="eastAsia"/>
                <w:sz w:val="18"/>
                <w:szCs w:val="18"/>
              </w:rPr>
              <w:t>童杰成</w:t>
            </w:r>
            <w:r w:rsidRPr="004D3B59">
              <w:rPr>
                <w:rFonts w:hint="eastAsia"/>
                <w:sz w:val="18"/>
                <w:szCs w:val="18"/>
              </w:rPr>
              <w:t>/</w:t>
            </w:r>
            <w:proofErr w:type="gramStart"/>
            <w:r w:rsidRPr="004D3B59">
              <w:rPr>
                <w:rFonts w:hint="eastAsia"/>
                <w:sz w:val="18"/>
                <w:szCs w:val="18"/>
              </w:rPr>
              <w:t>陈攀</w:t>
            </w:r>
            <w:proofErr w:type="gramEnd"/>
          </w:p>
        </w:tc>
        <w:tc>
          <w:tcPr>
            <w:tcW w:w="1059" w:type="dxa"/>
            <w:vAlign w:val="center"/>
          </w:tcPr>
          <w:p w:rsidR="004D3B59" w:rsidRPr="004D3B59" w:rsidRDefault="004D3B59" w:rsidP="006F2A97">
            <w:pPr>
              <w:jc w:val="center"/>
              <w:rPr>
                <w:sz w:val="18"/>
                <w:szCs w:val="18"/>
              </w:rPr>
            </w:pPr>
            <w:r w:rsidRPr="004D3B59">
              <w:rPr>
                <w:rFonts w:hint="eastAsia"/>
                <w:sz w:val="18"/>
                <w:szCs w:val="18"/>
              </w:rPr>
              <w:t>省级</w:t>
            </w:r>
          </w:p>
        </w:tc>
      </w:tr>
      <w:tr w:rsidR="004D3B59" w:rsidRPr="00CD22DE" w:rsidTr="004D3B59">
        <w:trPr>
          <w:trHeight w:hRule="exact" w:val="763"/>
          <w:jc w:val="center"/>
        </w:trPr>
        <w:tc>
          <w:tcPr>
            <w:tcW w:w="709" w:type="dxa"/>
            <w:vAlign w:val="center"/>
          </w:tcPr>
          <w:p w:rsidR="004D3B59" w:rsidRPr="004D3B59" w:rsidRDefault="004D3B59" w:rsidP="006F2A97">
            <w:pPr>
              <w:jc w:val="center"/>
              <w:rPr>
                <w:sz w:val="18"/>
                <w:szCs w:val="18"/>
              </w:rPr>
            </w:pPr>
            <w:r w:rsidRPr="004D3B59">
              <w:rPr>
                <w:rFonts w:hint="eastAsia"/>
                <w:sz w:val="18"/>
                <w:szCs w:val="18"/>
              </w:rPr>
              <w:t>2</w:t>
            </w:r>
          </w:p>
        </w:tc>
        <w:tc>
          <w:tcPr>
            <w:tcW w:w="1213" w:type="dxa"/>
            <w:vAlign w:val="center"/>
          </w:tcPr>
          <w:p w:rsidR="004D3B59" w:rsidRPr="004D3B59" w:rsidRDefault="004D3B59" w:rsidP="006F2A97">
            <w:pPr>
              <w:rPr>
                <w:sz w:val="18"/>
                <w:szCs w:val="18"/>
              </w:rPr>
            </w:pPr>
            <w:r w:rsidRPr="004D3B59">
              <w:rPr>
                <w:rFonts w:hint="eastAsia"/>
                <w:sz w:val="18"/>
                <w:szCs w:val="18"/>
              </w:rPr>
              <w:t>创新创业学院</w:t>
            </w:r>
          </w:p>
        </w:tc>
        <w:tc>
          <w:tcPr>
            <w:tcW w:w="3399" w:type="dxa"/>
            <w:vAlign w:val="center"/>
          </w:tcPr>
          <w:p w:rsidR="004D3B59" w:rsidRPr="004D3B59" w:rsidRDefault="004D3B59" w:rsidP="006F2A97">
            <w:pPr>
              <w:widowControl/>
              <w:rPr>
                <w:rFonts w:ascii="宋体" w:hAnsi="宋体" w:cs="宋体"/>
                <w:kern w:val="0"/>
                <w:sz w:val="18"/>
                <w:szCs w:val="18"/>
              </w:rPr>
            </w:pPr>
            <w:proofErr w:type="gramStart"/>
            <w:r w:rsidRPr="004D3B59">
              <w:rPr>
                <w:rFonts w:ascii="宋体" w:hAnsi="宋体" w:cs="宋体" w:hint="eastAsia"/>
                <w:kern w:val="0"/>
                <w:sz w:val="18"/>
                <w:szCs w:val="18"/>
              </w:rPr>
              <w:t>携手童行</w:t>
            </w:r>
            <w:proofErr w:type="gramEnd"/>
            <w:r w:rsidRPr="004D3B59">
              <w:rPr>
                <w:rFonts w:ascii="宋体" w:hAnsi="宋体" w:cs="宋体" w:hint="eastAsia"/>
                <w:kern w:val="0"/>
                <w:sz w:val="18"/>
                <w:szCs w:val="18"/>
              </w:rPr>
              <w:t>--美育扶ZHI,助力乡村文化振兴的早行者</w:t>
            </w:r>
          </w:p>
        </w:tc>
        <w:tc>
          <w:tcPr>
            <w:tcW w:w="1134" w:type="dxa"/>
            <w:vAlign w:val="center"/>
          </w:tcPr>
          <w:p w:rsidR="004D3B59" w:rsidRPr="004D3B59" w:rsidRDefault="004D3B59" w:rsidP="006F2A97">
            <w:pPr>
              <w:widowControl/>
              <w:rPr>
                <w:rFonts w:ascii="宋体" w:hAnsi="宋体" w:cs="宋体"/>
                <w:kern w:val="0"/>
                <w:sz w:val="18"/>
                <w:szCs w:val="18"/>
              </w:rPr>
            </w:pPr>
            <w:r w:rsidRPr="004D3B59">
              <w:rPr>
                <w:rFonts w:ascii="宋体" w:hAnsi="宋体" w:cs="宋体" w:hint="eastAsia"/>
                <w:kern w:val="0"/>
                <w:sz w:val="18"/>
                <w:szCs w:val="18"/>
              </w:rPr>
              <w:t>一般项目</w:t>
            </w:r>
          </w:p>
        </w:tc>
        <w:tc>
          <w:tcPr>
            <w:tcW w:w="1417" w:type="dxa"/>
            <w:vAlign w:val="center"/>
          </w:tcPr>
          <w:p w:rsidR="004D3B59" w:rsidRPr="004D3B59" w:rsidRDefault="004D3B59" w:rsidP="006F2A97">
            <w:pPr>
              <w:widowControl/>
              <w:rPr>
                <w:rFonts w:ascii="宋体" w:hAnsi="宋体" w:cs="宋体"/>
                <w:kern w:val="0"/>
                <w:sz w:val="18"/>
                <w:szCs w:val="18"/>
              </w:rPr>
            </w:pPr>
            <w:r w:rsidRPr="004D3B59">
              <w:rPr>
                <w:rFonts w:ascii="宋体" w:hAnsi="宋体" w:cs="宋体" w:hint="eastAsia"/>
                <w:kern w:val="0"/>
                <w:sz w:val="18"/>
                <w:szCs w:val="18"/>
              </w:rPr>
              <w:t>创业实践项目</w:t>
            </w:r>
          </w:p>
        </w:tc>
        <w:tc>
          <w:tcPr>
            <w:tcW w:w="851" w:type="dxa"/>
            <w:vAlign w:val="center"/>
          </w:tcPr>
          <w:p w:rsidR="004D3B59" w:rsidRPr="004D3B59" w:rsidRDefault="004D3B59" w:rsidP="006F2A97">
            <w:pPr>
              <w:widowControl/>
              <w:jc w:val="center"/>
              <w:rPr>
                <w:rFonts w:ascii="宋体" w:hAnsi="宋体" w:cs="宋体"/>
                <w:kern w:val="0"/>
                <w:sz w:val="18"/>
                <w:szCs w:val="18"/>
              </w:rPr>
            </w:pPr>
            <w:r w:rsidRPr="004D3B59">
              <w:rPr>
                <w:rFonts w:ascii="宋体" w:hAnsi="宋体" w:cs="宋体" w:hint="eastAsia"/>
                <w:kern w:val="0"/>
                <w:sz w:val="18"/>
                <w:szCs w:val="18"/>
              </w:rPr>
              <w:t>刘阳</w:t>
            </w:r>
          </w:p>
        </w:tc>
        <w:tc>
          <w:tcPr>
            <w:tcW w:w="992" w:type="dxa"/>
            <w:vAlign w:val="center"/>
          </w:tcPr>
          <w:p w:rsidR="004D3B59" w:rsidRPr="004D3B59" w:rsidRDefault="004D3B59" w:rsidP="006F2A97">
            <w:pPr>
              <w:widowControl/>
              <w:jc w:val="center"/>
              <w:rPr>
                <w:rFonts w:ascii="宋体" w:hAnsi="宋体"/>
                <w:kern w:val="0"/>
                <w:sz w:val="18"/>
                <w:szCs w:val="18"/>
              </w:rPr>
            </w:pPr>
            <w:r w:rsidRPr="004D3B59">
              <w:rPr>
                <w:rFonts w:ascii="宋体" w:hAnsi="宋体" w:hint="eastAsia"/>
                <w:kern w:val="0"/>
                <w:sz w:val="18"/>
                <w:szCs w:val="18"/>
              </w:rPr>
              <w:t>刘东海</w:t>
            </w:r>
          </w:p>
        </w:tc>
        <w:tc>
          <w:tcPr>
            <w:tcW w:w="1059" w:type="dxa"/>
            <w:vAlign w:val="center"/>
          </w:tcPr>
          <w:p w:rsidR="004D3B59" w:rsidRPr="004D3B59" w:rsidRDefault="004D3B59" w:rsidP="006F2A97">
            <w:pPr>
              <w:jc w:val="center"/>
              <w:rPr>
                <w:sz w:val="18"/>
                <w:szCs w:val="18"/>
              </w:rPr>
            </w:pPr>
            <w:r w:rsidRPr="004D3B59">
              <w:rPr>
                <w:rFonts w:hint="eastAsia"/>
                <w:sz w:val="18"/>
                <w:szCs w:val="18"/>
              </w:rPr>
              <w:t>省级</w:t>
            </w:r>
          </w:p>
        </w:tc>
      </w:tr>
      <w:tr w:rsidR="004D3B59" w:rsidRPr="00CD22DE" w:rsidTr="004D3B59">
        <w:trPr>
          <w:trHeight w:hRule="exact" w:val="763"/>
          <w:jc w:val="center"/>
        </w:trPr>
        <w:tc>
          <w:tcPr>
            <w:tcW w:w="709" w:type="dxa"/>
            <w:vAlign w:val="center"/>
          </w:tcPr>
          <w:p w:rsidR="004D3B59" w:rsidRPr="004D3B59" w:rsidRDefault="004D3B59" w:rsidP="006F2A97">
            <w:pPr>
              <w:jc w:val="center"/>
              <w:rPr>
                <w:sz w:val="18"/>
                <w:szCs w:val="18"/>
              </w:rPr>
            </w:pPr>
            <w:r w:rsidRPr="004D3B59">
              <w:rPr>
                <w:rFonts w:hint="eastAsia"/>
                <w:sz w:val="18"/>
                <w:szCs w:val="18"/>
              </w:rPr>
              <w:t>3</w:t>
            </w:r>
          </w:p>
        </w:tc>
        <w:tc>
          <w:tcPr>
            <w:tcW w:w="1213" w:type="dxa"/>
            <w:vAlign w:val="center"/>
          </w:tcPr>
          <w:p w:rsidR="004D3B59" w:rsidRPr="004D3B59" w:rsidRDefault="004D3B59" w:rsidP="006F2A97">
            <w:pPr>
              <w:rPr>
                <w:sz w:val="18"/>
                <w:szCs w:val="18"/>
              </w:rPr>
            </w:pPr>
            <w:r w:rsidRPr="004D3B59">
              <w:rPr>
                <w:rFonts w:hint="eastAsia"/>
                <w:sz w:val="18"/>
                <w:szCs w:val="18"/>
              </w:rPr>
              <w:t>建筑与艺术设计学院</w:t>
            </w:r>
          </w:p>
        </w:tc>
        <w:tc>
          <w:tcPr>
            <w:tcW w:w="3399" w:type="dxa"/>
            <w:vAlign w:val="center"/>
          </w:tcPr>
          <w:p w:rsidR="004D3B59" w:rsidRPr="004D3B59" w:rsidRDefault="004D3B59" w:rsidP="006F2A97">
            <w:pPr>
              <w:rPr>
                <w:sz w:val="18"/>
                <w:szCs w:val="18"/>
              </w:rPr>
            </w:pPr>
            <w:r w:rsidRPr="004D3B59">
              <w:rPr>
                <w:rFonts w:hint="eastAsia"/>
                <w:sz w:val="18"/>
                <w:szCs w:val="18"/>
              </w:rPr>
              <w:t>“厨房实验室”——交友互动平台创业计划</w:t>
            </w:r>
          </w:p>
        </w:tc>
        <w:tc>
          <w:tcPr>
            <w:tcW w:w="1134" w:type="dxa"/>
            <w:vAlign w:val="center"/>
          </w:tcPr>
          <w:p w:rsidR="004D3B59" w:rsidRPr="004D3B59" w:rsidRDefault="004D3B59" w:rsidP="006F2A97">
            <w:pPr>
              <w:rPr>
                <w:sz w:val="18"/>
                <w:szCs w:val="18"/>
              </w:rPr>
            </w:pPr>
            <w:r w:rsidRPr="004D3B59">
              <w:rPr>
                <w:rFonts w:hint="eastAsia"/>
                <w:sz w:val="18"/>
                <w:szCs w:val="18"/>
              </w:rPr>
              <w:t>一般项目</w:t>
            </w:r>
          </w:p>
        </w:tc>
        <w:tc>
          <w:tcPr>
            <w:tcW w:w="1417" w:type="dxa"/>
            <w:vAlign w:val="center"/>
          </w:tcPr>
          <w:p w:rsidR="004D3B59" w:rsidRPr="004D3B59" w:rsidRDefault="004D3B59" w:rsidP="006F2A97">
            <w:pPr>
              <w:rPr>
                <w:sz w:val="18"/>
                <w:szCs w:val="18"/>
              </w:rPr>
            </w:pPr>
            <w:r w:rsidRPr="004D3B59">
              <w:rPr>
                <w:rFonts w:hint="eastAsia"/>
                <w:sz w:val="18"/>
                <w:szCs w:val="18"/>
              </w:rPr>
              <w:t>创业实践项目</w:t>
            </w:r>
          </w:p>
        </w:tc>
        <w:tc>
          <w:tcPr>
            <w:tcW w:w="851" w:type="dxa"/>
            <w:vAlign w:val="center"/>
          </w:tcPr>
          <w:p w:rsidR="004D3B59" w:rsidRPr="004D3B59" w:rsidRDefault="004D3B59" w:rsidP="006F2A97">
            <w:pPr>
              <w:rPr>
                <w:sz w:val="18"/>
                <w:szCs w:val="18"/>
              </w:rPr>
            </w:pPr>
            <w:r w:rsidRPr="004D3B59">
              <w:rPr>
                <w:rFonts w:hint="eastAsia"/>
                <w:sz w:val="18"/>
                <w:szCs w:val="18"/>
              </w:rPr>
              <w:t>吴安娜</w:t>
            </w:r>
          </w:p>
        </w:tc>
        <w:tc>
          <w:tcPr>
            <w:tcW w:w="992" w:type="dxa"/>
            <w:vAlign w:val="center"/>
          </w:tcPr>
          <w:p w:rsidR="004D3B59" w:rsidRPr="004D3B59" w:rsidRDefault="004D3B59" w:rsidP="006F2A97">
            <w:pPr>
              <w:rPr>
                <w:sz w:val="18"/>
                <w:szCs w:val="18"/>
              </w:rPr>
            </w:pPr>
            <w:r w:rsidRPr="004D3B59">
              <w:rPr>
                <w:rFonts w:hint="eastAsia"/>
                <w:sz w:val="18"/>
                <w:szCs w:val="18"/>
              </w:rPr>
              <w:t>杨元</w:t>
            </w:r>
          </w:p>
        </w:tc>
        <w:tc>
          <w:tcPr>
            <w:tcW w:w="1059" w:type="dxa"/>
            <w:vAlign w:val="center"/>
          </w:tcPr>
          <w:p w:rsidR="004D3B59" w:rsidRPr="004D3B59" w:rsidRDefault="004D3B59" w:rsidP="006F2A97">
            <w:pPr>
              <w:jc w:val="center"/>
              <w:rPr>
                <w:sz w:val="18"/>
                <w:szCs w:val="18"/>
              </w:rPr>
            </w:pPr>
            <w:r w:rsidRPr="004D3B59">
              <w:rPr>
                <w:rFonts w:hint="eastAsia"/>
                <w:sz w:val="18"/>
                <w:szCs w:val="18"/>
              </w:rPr>
              <w:t>省级</w:t>
            </w:r>
          </w:p>
        </w:tc>
      </w:tr>
      <w:tr w:rsidR="004D3B59" w:rsidRPr="00E35833" w:rsidTr="004D3B59">
        <w:trPr>
          <w:trHeight w:hRule="exact" w:val="763"/>
          <w:jc w:val="center"/>
        </w:trPr>
        <w:tc>
          <w:tcPr>
            <w:tcW w:w="709" w:type="dxa"/>
            <w:vAlign w:val="center"/>
          </w:tcPr>
          <w:p w:rsidR="004D3B59" w:rsidRPr="004D3B59" w:rsidRDefault="004D3B59" w:rsidP="006F2A97">
            <w:pPr>
              <w:jc w:val="center"/>
              <w:rPr>
                <w:sz w:val="18"/>
                <w:szCs w:val="18"/>
              </w:rPr>
            </w:pPr>
            <w:r w:rsidRPr="004D3B59">
              <w:rPr>
                <w:rFonts w:hint="eastAsia"/>
                <w:sz w:val="18"/>
                <w:szCs w:val="18"/>
              </w:rPr>
              <w:t>4</w:t>
            </w:r>
          </w:p>
        </w:tc>
        <w:tc>
          <w:tcPr>
            <w:tcW w:w="1213" w:type="dxa"/>
            <w:vAlign w:val="center"/>
          </w:tcPr>
          <w:p w:rsidR="004D3B59" w:rsidRPr="004D3B59" w:rsidRDefault="004D3B59" w:rsidP="006F2A97">
            <w:pPr>
              <w:rPr>
                <w:sz w:val="18"/>
                <w:szCs w:val="18"/>
              </w:rPr>
            </w:pPr>
            <w:r w:rsidRPr="004D3B59">
              <w:rPr>
                <w:rFonts w:ascii="宋体" w:hAnsi="宋体" w:cs="宋体" w:hint="eastAsia"/>
                <w:kern w:val="0"/>
                <w:sz w:val="18"/>
                <w:szCs w:val="18"/>
              </w:rPr>
              <w:t>法学与公共管理学院</w:t>
            </w:r>
          </w:p>
        </w:tc>
        <w:tc>
          <w:tcPr>
            <w:tcW w:w="3399" w:type="dxa"/>
            <w:vAlign w:val="center"/>
          </w:tcPr>
          <w:p w:rsidR="004D3B59" w:rsidRPr="004D3B59" w:rsidRDefault="004D3B59" w:rsidP="006F2A97">
            <w:pPr>
              <w:rPr>
                <w:sz w:val="18"/>
                <w:szCs w:val="18"/>
              </w:rPr>
            </w:pPr>
            <w:r w:rsidRPr="004D3B59">
              <w:rPr>
                <w:rFonts w:hint="eastAsia"/>
                <w:sz w:val="18"/>
                <w:szCs w:val="18"/>
              </w:rPr>
              <w:t>基于智能终端的美术高考在线教学系统</w:t>
            </w:r>
          </w:p>
        </w:tc>
        <w:tc>
          <w:tcPr>
            <w:tcW w:w="1134" w:type="dxa"/>
            <w:vAlign w:val="center"/>
          </w:tcPr>
          <w:p w:rsidR="004D3B59" w:rsidRPr="004D3B59" w:rsidRDefault="004D3B59" w:rsidP="006F2A97">
            <w:pPr>
              <w:rPr>
                <w:sz w:val="18"/>
                <w:szCs w:val="18"/>
              </w:rPr>
            </w:pPr>
            <w:r w:rsidRPr="004D3B59">
              <w:rPr>
                <w:rFonts w:hint="eastAsia"/>
                <w:sz w:val="18"/>
                <w:szCs w:val="18"/>
              </w:rPr>
              <w:t>一般项目</w:t>
            </w:r>
          </w:p>
        </w:tc>
        <w:tc>
          <w:tcPr>
            <w:tcW w:w="1417" w:type="dxa"/>
            <w:vAlign w:val="center"/>
          </w:tcPr>
          <w:p w:rsidR="004D3B59" w:rsidRPr="004D3B59" w:rsidRDefault="004D3B59" w:rsidP="006F2A97">
            <w:pPr>
              <w:rPr>
                <w:sz w:val="18"/>
                <w:szCs w:val="18"/>
              </w:rPr>
            </w:pPr>
            <w:r w:rsidRPr="004D3B59">
              <w:rPr>
                <w:rFonts w:hint="eastAsia"/>
                <w:sz w:val="18"/>
                <w:szCs w:val="18"/>
              </w:rPr>
              <w:t>创业实践项目</w:t>
            </w:r>
          </w:p>
        </w:tc>
        <w:tc>
          <w:tcPr>
            <w:tcW w:w="851" w:type="dxa"/>
            <w:vAlign w:val="center"/>
          </w:tcPr>
          <w:p w:rsidR="004D3B59" w:rsidRPr="004D3B59" w:rsidRDefault="004D3B59" w:rsidP="006F2A97">
            <w:pPr>
              <w:rPr>
                <w:sz w:val="18"/>
                <w:szCs w:val="18"/>
              </w:rPr>
            </w:pPr>
            <w:r w:rsidRPr="004D3B59">
              <w:rPr>
                <w:rFonts w:hint="eastAsia"/>
                <w:sz w:val="18"/>
                <w:szCs w:val="18"/>
              </w:rPr>
              <w:t>郭静晶</w:t>
            </w:r>
          </w:p>
        </w:tc>
        <w:tc>
          <w:tcPr>
            <w:tcW w:w="992" w:type="dxa"/>
            <w:vAlign w:val="center"/>
          </w:tcPr>
          <w:p w:rsidR="004D3B59" w:rsidRPr="004D3B59" w:rsidRDefault="004D3B59" w:rsidP="006F2A97">
            <w:pPr>
              <w:rPr>
                <w:sz w:val="18"/>
                <w:szCs w:val="18"/>
              </w:rPr>
            </w:pPr>
            <w:r w:rsidRPr="004D3B59">
              <w:rPr>
                <w:rFonts w:hint="eastAsia"/>
                <w:sz w:val="18"/>
                <w:szCs w:val="18"/>
              </w:rPr>
              <w:t>王慧</w:t>
            </w:r>
            <w:proofErr w:type="gramStart"/>
            <w:r w:rsidRPr="004D3B59">
              <w:rPr>
                <w:rFonts w:hint="eastAsia"/>
                <w:sz w:val="18"/>
                <w:szCs w:val="18"/>
              </w:rPr>
              <w:t>慧</w:t>
            </w:r>
            <w:proofErr w:type="gramEnd"/>
          </w:p>
        </w:tc>
        <w:tc>
          <w:tcPr>
            <w:tcW w:w="1059" w:type="dxa"/>
            <w:vAlign w:val="center"/>
          </w:tcPr>
          <w:p w:rsidR="004D3B59" w:rsidRPr="004D3B59" w:rsidRDefault="004D3B59" w:rsidP="006F2A97">
            <w:pPr>
              <w:jc w:val="center"/>
              <w:rPr>
                <w:sz w:val="18"/>
                <w:szCs w:val="18"/>
              </w:rPr>
            </w:pPr>
            <w:r w:rsidRPr="004D3B59">
              <w:rPr>
                <w:rFonts w:ascii="宋体" w:hAnsi="宋体" w:cs="宋体" w:hint="eastAsia"/>
                <w:kern w:val="0"/>
                <w:sz w:val="18"/>
                <w:szCs w:val="18"/>
              </w:rPr>
              <w:t>校级</w:t>
            </w:r>
          </w:p>
        </w:tc>
      </w:tr>
      <w:tr w:rsidR="004D3B59" w:rsidRPr="00E35833" w:rsidTr="004D3B59">
        <w:trPr>
          <w:trHeight w:hRule="exact" w:val="763"/>
          <w:jc w:val="center"/>
        </w:trPr>
        <w:tc>
          <w:tcPr>
            <w:tcW w:w="709" w:type="dxa"/>
            <w:vAlign w:val="center"/>
          </w:tcPr>
          <w:p w:rsidR="004D3B59" w:rsidRPr="004D3B59" w:rsidRDefault="004D3B59" w:rsidP="006F2A97">
            <w:pPr>
              <w:jc w:val="center"/>
              <w:rPr>
                <w:sz w:val="18"/>
                <w:szCs w:val="18"/>
              </w:rPr>
            </w:pPr>
            <w:r w:rsidRPr="004D3B59">
              <w:rPr>
                <w:rFonts w:hint="eastAsia"/>
                <w:sz w:val="18"/>
                <w:szCs w:val="18"/>
              </w:rPr>
              <w:t>5</w:t>
            </w:r>
          </w:p>
        </w:tc>
        <w:tc>
          <w:tcPr>
            <w:tcW w:w="1213" w:type="dxa"/>
            <w:vAlign w:val="center"/>
          </w:tcPr>
          <w:p w:rsidR="004D3B59" w:rsidRPr="004D3B59" w:rsidRDefault="004D3B59" w:rsidP="006F2A97">
            <w:pPr>
              <w:rPr>
                <w:rFonts w:ascii="宋体" w:hAnsi="宋体" w:cs="宋体"/>
                <w:kern w:val="0"/>
                <w:sz w:val="18"/>
                <w:szCs w:val="18"/>
              </w:rPr>
            </w:pPr>
            <w:r w:rsidRPr="004D3B59">
              <w:rPr>
                <w:rFonts w:ascii="宋体" w:hAnsi="宋体" w:cs="宋体" w:hint="eastAsia"/>
                <w:kern w:val="0"/>
                <w:sz w:val="18"/>
                <w:szCs w:val="18"/>
              </w:rPr>
              <w:t>材料</w:t>
            </w:r>
            <w:r w:rsidRPr="004D3B59">
              <w:rPr>
                <w:rFonts w:ascii="宋体" w:hAnsi="宋体" w:cs="宋体"/>
                <w:kern w:val="0"/>
                <w:sz w:val="18"/>
                <w:szCs w:val="18"/>
              </w:rPr>
              <w:t>科学与工程学院</w:t>
            </w:r>
          </w:p>
        </w:tc>
        <w:tc>
          <w:tcPr>
            <w:tcW w:w="3399" w:type="dxa"/>
            <w:vAlign w:val="center"/>
          </w:tcPr>
          <w:p w:rsidR="004D3B59" w:rsidRPr="004D3B59" w:rsidRDefault="004D3B59" w:rsidP="006F2A97">
            <w:pPr>
              <w:rPr>
                <w:sz w:val="18"/>
                <w:szCs w:val="18"/>
              </w:rPr>
            </w:pPr>
            <w:r w:rsidRPr="004D3B59">
              <w:rPr>
                <w:rFonts w:hAnsi="宋体"/>
                <w:kern w:val="0"/>
                <w:sz w:val="18"/>
                <w:szCs w:val="18"/>
              </w:rPr>
              <w:t>一种高性能自修复风电叶片复合材料的研究</w:t>
            </w:r>
          </w:p>
        </w:tc>
        <w:tc>
          <w:tcPr>
            <w:tcW w:w="1134" w:type="dxa"/>
            <w:vAlign w:val="center"/>
          </w:tcPr>
          <w:p w:rsidR="004D3B59" w:rsidRPr="004D3B59" w:rsidRDefault="004D3B59" w:rsidP="006F2A97">
            <w:pPr>
              <w:rPr>
                <w:sz w:val="18"/>
                <w:szCs w:val="18"/>
              </w:rPr>
            </w:pPr>
            <w:r w:rsidRPr="004D3B59">
              <w:rPr>
                <w:rFonts w:hint="eastAsia"/>
                <w:sz w:val="18"/>
                <w:szCs w:val="18"/>
              </w:rPr>
              <w:t>一般项目</w:t>
            </w:r>
          </w:p>
        </w:tc>
        <w:tc>
          <w:tcPr>
            <w:tcW w:w="1417" w:type="dxa"/>
            <w:vAlign w:val="center"/>
          </w:tcPr>
          <w:p w:rsidR="004D3B59" w:rsidRPr="004D3B59" w:rsidRDefault="004D3B59" w:rsidP="006F2A97">
            <w:pPr>
              <w:rPr>
                <w:sz w:val="18"/>
                <w:szCs w:val="18"/>
              </w:rPr>
            </w:pPr>
            <w:r w:rsidRPr="004D3B59">
              <w:rPr>
                <w:rFonts w:hint="eastAsia"/>
                <w:sz w:val="18"/>
                <w:szCs w:val="18"/>
              </w:rPr>
              <w:t>创业实践项目</w:t>
            </w:r>
          </w:p>
        </w:tc>
        <w:tc>
          <w:tcPr>
            <w:tcW w:w="851" w:type="dxa"/>
            <w:vAlign w:val="center"/>
          </w:tcPr>
          <w:p w:rsidR="004D3B59" w:rsidRPr="004D3B59" w:rsidRDefault="004D3B59" w:rsidP="006F2A97">
            <w:pPr>
              <w:rPr>
                <w:sz w:val="18"/>
                <w:szCs w:val="18"/>
              </w:rPr>
            </w:pPr>
            <w:r w:rsidRPr="004D3B59">
              <w:rPr>
                <w:rFonts w:hAnsi="宋体"/>
                <w:kern w:val="0"/>
                <w:sz w:val="18"/>
                <w:szCs w:val="18"/>
              </w:rPr>
              <w:t>朱萍</w:t>
            </w:r>
          </w:p>
        </w:tc>
        <w:tc>
          <w:tcPr>
            <w:tcW w:w="992" w:type="dxa"/>
            <w:vAlign w:val="center"/>
          </w:tcPr>
          <w:p w:rsidR="004D3B59" w:rsidRPr="004D3B59" w:rsidRDefault="004D3B59" w:rsidP="006F2A97">
            <w:pPr>
              <w:rPr>
                <w:sz w:val="18"/>
                <w:szCs w:val="18"/>
              </w:rPr>
            </w:pPr>
            <w:r w:rsidRPr="004D3B59">
              <w:rPr>
                <w:rFonts w:hAnsi="宋体"/>
                <w:kern w:val="0"/>
                <w:sz w:val="18"/>
                <w:szCs w:val="18"/>
              </w:rPr>
              <w:t>欧宝立</w:t>
            </w:r>
          </w:p>
        </w:tc>
        <w:tc>
          <w:tcPr>
            <w:tcW w:w="1059" w:type="dxa"/>
            <w:vAlign w:val="center"/>
          </w:tcPr>
          <w:p w:rsidR="004D3B59" w:rsidRPr="004D3B59" w:rsidRDefault="004D3B59" w:rsidP="006F2A97">
            <w:pPr>
              <w:jc w:val="center"/>
              <w:rPr>
                <w:sz w:val="18"/>
                <w:szCs w:val="18"/>
              </w:rPr>
            </w:pPr>
            <w:r w:rsidRPr="004D3B59">
              <w:rPr>
                <w:rFonts w:ascii="宋体" w:hAnsi="宋体" w:cs="宋体" w:hint="eastAsia"/>
                <w:kern w:val="0"/>
                <w:sz w:val="18"/>
                <w:szCs w:val="18"/>
              </w:rPr>
              <w:t>校级</w:t>
            </w:r>
          </w:p>
        </w:tc>
      </w:tr>
      <w:tr w:rsidR="004D3B59" w:rsidRPr="00E35833" w:rsidTr="004D3B59">
        <w:trPr>
          <w:trHeight w:val="745"/>
          <w:jc w:val="center"/>
        </w:trPr>
        <w:tc>
          <w:tcPr>
            <w:tcW w:w="709" w:type="dxa"/>
            <w:vAlign w:val="center"/>
          </w:tcPr>
          <w:p w:rsidR="004D3B59" w:rsidRPr="004D3B59" w:rsidRDefault="004D3B59" w:rsidP="006F2A97">
            <w:pPr>
              <w:jc w:val="center"/>
              <w:rPr>
                <w:sz w:val="18"/>
                <w:szCs w:val="18"/>
              </w:rPr>
            </w:pPr>
            <w:r w:rsidRPr="004D3B59">
              <w:rPr>
                <w:rFonts w:hint="eastAsia"/>
                <w:sz w:val="18"/>
                <w:szCs w:val="18"/>
              </w:rPr>
              <w:t>6</w:t>
            </w:r>
          </w:p>
        </w:tc>
        <w:tc>
          <w:tcPr>
            <w:tcW w:w="1213" w:type="dxa"/>
            <w:vAlign w:val="center"/>
          </w:tcPr>
          <w:p w:rsidR="004D3B59" w:rsidRPr="004D3B59" w:rsidRDefault="004D3B59" w:rsidP="006F2A97">
            <w:pPr>
              <w:rPr>
                <w:sz w:val="18"/>
                <w:szCs w:val="18"/>
              </w:rPr>
            </w:pPr>
            <w:r w:rsidRPr="004D3B59">
              <w:rPr>
                <w:rFonts w:ascii="宋体" w:hAnsi="宋体" w:cs="宋体" w:hint="eastAsia"/>
                <w:kern w:val="0"/>
                <w:sz w:val="18"/>
                <w:szCs w:val="18"/>
              </w:rPr>
              <w:t>机电工程学院</w:t>
            </w:r>
          </w:p>
        </w:tc>
        <w:tc>
          <w:tcPr>
            <w:tcW w:w="3399" w:type="dxa"/>
            <w:vAlign w:val="center"/>
          </w:tcPr>
          <w:p w:rsidR="004D3B59" w:rsidRPr="004D3B59" w:rsidRDefault="004D3B59" w:rsidP="006F2A97">
            <w:pPr>
              <w:rPr>
                <w:sz w:val="18"/>
                <w:szCs w:val="18"/>
              </w:rPr>
            </w:pPr>
            <w:r w:rsidRPr="004D3B59">
              <w:rPr>
                <w:rFonts w:hint="eastAsia"/>
                <w:sz w:val="18"/>
                <w:szCs w:val="18"/>
              </w:rPr>
              <w:t>军用导弹头高效磨削工具系统开发与应用</w:t>
            </w:r>
          </w:p>
        </w:tc>
        <w:tc>
          <w:tcPr>
            <w:tcW w:w="1134" w:type="dxa"/>
            <w:vAlign w:val="center"/>
          </w:tcPr>
          <w:p w:rsidR="004D3B59" w:rsidRPr="004D3B59" w:rsidRDefault="004D3B59" w:rsidP="006F2A97">
            <w:pPr>
              <w:rPr>
                <w:sz w:val="18"/>
                <w:szCs w:val="18"/>
              </w:rPr>
            </w:pPr>
            <w:r w:rsidRPr="004D3B59">
              <w:rPr>
                <w:rFonts w:hint="eastAsia"/>
                <w:sz w:val="18"/>
                <w:szCs w:val="18"/>
              </w:rPr>
              <w:t>一般项目</w:t>
            </w:r>
          </w:p>
        </w:tc>
        <w:tc>
          <w:tcPr>
            <w:tcW w:w="1417" w:type="dxa"/>
            <w:vAlign w:val="center"/>
          </w:tcPr>
          <w:p w:rsidR="004D3B59" w:rsidRPr="004D3B59" w:rsidRDefault="004D3B59" w:rsidP="006F2A97">
            <w:pPr>
              <w:rPr>
                <w:sz w:val="18"/>
                <w:szCs w:val="18"/>
              </w:rPr>
            </w:pPr>
            <w:r w:rsidRPr="004D3B59">
              <w:rPr>
                <w:rFonts w:hint="eastAsia"/>
                <w:sz w:val="18"/>
                <w:szCs w:val="18"/>
              </w:rPr>
              <w:t>创业实践项目</w:t>
            </w:r>
          </w:p>
        </w:tc>
        <w:tc>
          <w:tcPr>
            <w:tcW w:w="851" w:type="dxa"/>
            <w:vAlign w:val="center"/>
          </w:tcPr>
          <w:p w:rsidR="004D3B59" w:rsidRPr="004D3B59" w:rsidRDefault="004D3B59" w:rsidP="006F2A97">
            <w:pPr>
              <w:rPr>
                <w:sz w:val="18"/>
                <w:szCs w:val="18"/>
              </w:rPr>
            </w:pPr>
            <w:r w:rsidRPr="004D3B59">
              <w:rPr>
                <w:rFonts w:hint="eastAsia"/>
                <w:sz w:val="18"/>
                <w:szCs w:val="18"/>
              </w:rPr>
              <w:t>彭博汉</w:t>
            </w:r>
          </w:p>
        </w:tc>
        <w:tc>
          <w:tcPr>
            <w:tcW w:w="992" w:type="dxa"/>
            <w:vAlign w:val="center"/>
          </w:tcPr>
          <w:p w:rsidR="004D3B59" w:rsidRPr="004D3B59" w:rsidRDefault="004D3B59" w:rsidP="006F2A97">
            <w:pPr>
              <w:rPr>
                <w:sz w:val="18"/>
                <w:szCs w:val="18"/>
              </w:rPr>
            </w:pPr>
            <w:r w:rsidRPr="004D3B59">
              <w:rPr>
                <w:rFonts w:hint="eastAsia"/>
                <w:sz w:val="18"/>
                <w:szCs w:val="18"/>
              </w:rPr>
              <w:t>陈冰</w:t>
            </w:r>
          </w:p>
        </w:tc>
        <w:tc>
          <w:tcPr>
            <w:tcW w:w="1059" w:type="dxa"/>
            <w:vAlign w:val="center"/>
          </w:tcPr>
          <w:p w:rsidR="004D3B59" w:rsidRPr="004D3B59" w:rsidRDefault="004D3B59" w:rsidP="006F2A97">
            <w:pPr>
              <w:jc w:val="center"/>
              <w:rPr>
                <w:sz w:val="18"/>
                <w:szCs w:val="18"/>
              </w:rPr>
            </w:pPr>
            <w:r w:rsidRPr="004D3B59">
              <w:rPr>
                <w:rFonts w:ascii="宋体" w:hAnsi="宋体" w:cs="宋体" w:hint="eastAsia"/>
                <w:kern w:val="0"/>
                <w:sz w:val="18"/>
                <w:szCs w:val="18"/>
              </w:rPr>
              <w:t>校级</w:t>
            </w:r>
          </w:p>
        </w:tc>
      </w:tr>
      <w:tr w:rsidR="004D3B59" w:rsidRPr="00CD22DE" w:rsidTr="005A74A9">
        <w:trPr>
          <w:trHeight w:hRule="exact" w:val="962"/>
          <w:jc w:val="center"/>
        </w:trPr>
        <w:tc>
          <w:tcPr>
            <w:tcW w:w="709" w:type="dxa"/>
            <w:vAlign w:val="center"/>
          </w:tcPr>
          <w:p w:rsidR="004D3B59" w:rsidRPr="004D3B59" w:rsidRDefault="004D3B59" w:rsidP="006F2A97">
            <w:pPr>
              <w:jc w:val="center"/>
              <w:rPr>
                <w:sz w:val="18"/>
                <w:szCs w:val="18"/>
              </w:rPr>
            </w:pPr>
            <w:r w:rsidRPr="004D3B59">
              <w:rPr>
                <w:rFonts w:hint="eastAsia"/>
                <w:sz w:val="18"/>
                <w:szCs w:val="18"/>
              </w:rPr>
              <w:t>7</w:t>
            </w:r>
          </w:p>
        </w:tc>
        <w:tc>
          <w:tcPr>
            <w:tcW w:w="1213" w:type="dxa"/>
            <w:vAlign w:val="center"/>
          </w:tcPr>
          <w:p w:rsidR="004D3B59" w:rsidRPr="004D3B59" w:rsidRDefault="004D3B59" w:rsidP="006F2A97">
            <w:pPr>
              <w:rPr>
                <w:sz w:val="18"/>
                <w:szCs w:val="18"/>
              </w:rPr>
            </w:pPr>
            <w:r w:rsidRPr="004D3B59">
              <w:rPr>
                <w:rFonts w:hint="eastAsia"/>
                <w:sz w:val="18"/>
                <w:szCs w:val="18"/>
              </w:rPr>
              <w:t>生命科学学院</w:t>
            </w:r>
          </w:p>
        </w:tc>
        <w:tc>
          <w:tcPr>
            <w:tcW w:w="3399" w:type="dxa"/>
            <w:vAlign w:val="center"/>
          </w:tcPr>
          <w:p w:rsidR="004D3B59" w:rsidRPr="004D3B59" w:rsidRDefault="004D3B59" w:rsidP="006F2A97">
            <w:pPr>
              <w:rPr>
                <w:sz w:val="18"/>
                <w:szCs w:val="18"/>
              </w:rPr>
            </w:pPr>
            <w:r w:rsidRPr="004D3B59">
              <w:rPr>
                <w:rFonts w:hint="eastAsia"/>
                <w:sz w:val="18"/>
                <w:szCs w:val="18"/>
              </w:rPr>
              <w:t>湘莲矿质营养元素和有毒重金属元素积累转运的关键基因资源的获得与功能鉴定</w:t>
            </w:r>
          </w:p>
        </w:tc>
        <w:tc>
          <w:tcPr>
            <w:tcW w:w="1134" w:type="dxa"/>
            <w:vAlign w:val="center"/>
          </w:tcPr>
          <w:p w:rsidR="004D3B59" w:rsidRPr="004D3B59" w:rsidRDefault="004D3B59" w:rsidP="006F2A97">
            <w:pPr>
              <w:rPr>
                <w:sz w:val="18"/>
                <w:szCs w:val="18"/>
              </w:rPr>
            </w:pPr>
            <w:r w:rsidRPr="004D3B59">
              <w:rPr>
                <w:rFonts w:hint="eastAsia"/>
                <w:sz w:val="18"/>
                <w:szCs w:val="18"/>
              </w:rPr>
              <w:t>重点支持领域项目</w:t>
            </w:r>
          </w:p>
        </w:tc>
        <w:tc>
          <w:tcPr>
            <w:tcW w:w="1417" w:type="dxa"/>
            <w:vAlign w:val="center"/>
          </w:tcPr>
          <w:p w:rsidR="004D3B59" w:rsidRPr="004D3B59" w:rsidRDefault="004D3B59" w:rsidP="006F2A97">
            <w:pPr>
              <w:rPr>
                <w:sz w:val="18"/>
                <w:szCs w:val="18"/>
              </w:rPr>
            </w:pPr>
            <w:r w:rsidRPr="004D3B59">
              <w:rPr>
                <w:rFonts w:hint="eastAsia"/>
                <w:sz w:val="18"/>
                <w:szCs w:val="18"/>
              </w:rPr>
              <w:t>创新训练项目</w:t>
            </w:r>
          </w:p>
        </w:tc>
        <w:tc>
          <w:tcPr>
            <w:tcW w:w="851" w:type="dxa"/>
            <w:vAlign w:val="center"/>
          </w:tcPr>
          <w:p w:rsidR="004D3B59" w:rsidRPr="004D3B59" w:rsidRDefault="004D3B59" w:rsidP="006F2A97">
            <w:pPr>
              <w:rPr>
                <w:sz w:val="18"/>
                <w:szCs w:val="18"/>
              </w:rPr>
            </w:pPr>
            <w:r w:rsidRPr="004D3B59">
              <w:rPr>
                <w:rFonts w:hint="eastAsia"/>
                <w:sz w:val="18"/>
                <w:szCs w:val="18"/>
              </w:rPr>
              <w:t>李龙祥</w:t>
            </w:r>
          </w:p>
        </w:tc>
        <w:tc>
          <w:tcPr>
            <w:tcW w:w="992" w:type="dxa"/>
            <w:vAlign w:val="center"/>
          </w:tcPr>
          <w:p w:rsidR="004D3B59" w:rsidRPr="004D3B59" w:rsidRDefault="004D3B59" w:rsidP="006F2A97">
            <w:pPr>
              <w:rPr>
                <w:sz w:val="18"/>
                <w:szCs w:val="18"/>
              </w:rPr>
            </w:pPr>
            <w:r w:rsidRPr="004D3B59">
              <w:rPr>
                <w:rFonts w:hint="eastAsia"/>
                <w:sz w:val="18"/>
                <w:szCs w:val="18"/>
              </w:rPr>
              <w:t>彭佳师</w:t>
            </w:r>
          </w:p>
        </w:tc>
        <w:tc>
          <w:tcPr>
            <w:tcW w:w="1059" w:type="dxa"/>
            <w:vAlign w:val="center"/>
          </w:tcPr>
          <w:p w:rsidR="004D3B59" w:rsidRPr="004D3B59" w:rsidRDefault="004D3B59" w:rsidP="006F2A97">
            <w:pPr>
              <w:jc w:val="center"/>
              <w:rPr>
                <w:sz w:val="18"/>
                <w:szCs w:val="18"/>
              </w:rPr>
            </w:pPr>
            <w:r w:rsidRPr="004D3B59">
              <w:rPr>
                <w:rFonts w:hint="eastAsia"/>
                <w:sz w:val="18"/>
                <w:szCs w:val="18"/>
              </w:rPr>
              <w:t>省级</w:t>
            </w:r>
          </w:p>
        </w:tc>
      </w:tr>
      <w:tr w:rsidR="004D3B59" w:rsidRPr="00CD22DE" w:rsidTr="004D3B59">
        <w:trPr>
          <w:trHeight w:hRule="exact" w:val="763"/>
          <w:jc w:val="center"/>
        </w:trPr>
        <w:tc>
          <w:tcPr>
            <w:tcW w:w="709" w:type="dxa"/>
            <w:vAlign w:val="center"/>
          </w:tcPr>
          <w:p w:rsidR="004D3B59" w:rsidRPr="004D3B59" w:rsidRDefault="004D3B59" w:rsidP="006F2A97">
            <w:pPr>
              <w:jc w:val="center"/>
              <w:rPr>
                <w:sz w:val="18"/>
                <w:szCs w:val="18"/>
              </w:rPr>
            </w:pPr>
            <w:r w:rsidRPr="004D3B59">
              <w:rPr>
                <w:rFonts w:hint="eastAsia"/>
                <w:sz w:val="18"/>
                <w:szCs w:val="18"/>
              </w:rPr>
              <w:t>8</w:t>
            </w:r>
          </w:p>
        </w:tc>
        <w:tc>
          <w:tcPr>
            <w:tcW w:w="1213" w:type="dxa"/>
            <w:vAlign w:val="center"/>
          </w:tcPr>
          <w:p w:rsidR="004D3B59" w:rsidRPr="004D3B59" w:rsidRDefault="004D3B59" w:rsidP="006F2A97">
            <w:pPr>
              <w:rPr>
                <w:sz w:val="18"/>
                <w:szCs w:val="18"/>
              </w:rPr>
            </w:pPr>
            <w:r w:rsidRPr="004D3B59">
              <w:rPr>
                <w:rFonts w:hint="eastAsia"/>
                <w:sz w:val="18"/>
                <w:szCs w:val="18"/>
              </w:rPr>
              <w:t>机电工程学院</w:t>
            </w:r>
          </w:p>
        </w:tc>
        <w:tc>
          <w:tcPr>
            <w:tcW w:w="3399" w:type="dxa"/>
            <w:vAlign w:val="center"/>
          </w:tcPr>
          <w:p w:rsidR="004D3B59" w:rsidRPr="004D3B59" w:rsidRDefault="004D3B59" w:rsidP="006F2A97">
            <w:pPr>
              <w:rPr>
                <w:sz w:val="18"/>
                <w:szCs w:val="18"/>
              </w:rPr>
            </w:pPr>
            <w:r w:rsidRPr="004D3B59">
              <w:rPr>
                <w:sz w:val="18"/>
                <w:szCs w:val="18"/>
              </w:rPr>
              <w:t>基于</w:t>
            </w:r>
            <w:r w:rsidRPr="004D3B59">
              <w:rPr>
                <w:sz w:val="18"/>
                <w:szCs w:val="18"/>
              </w:rPr>
              <w:t>ADAMS</w:t>
            </w:r>
            <w:r w:rsidRPr="004D3B59">
              <w:rPr>
                <w:sz w:val="18"/>
                <w:szCs w:val="18"/>
              </w:rPr>
              <w:t>与</w:t>
            </w:r>
            <w:r w:rsidRPr="004D3B59">
              <w:rPr>
                <w:sz w:val="18"/>
                <w:szCs w:val="18"/>
              </w:rPr>
              <w:t>MATLAB</w:t>
            </w:r>
            <w:r w:rsidRPr="004D3B59">
              <w:rPr>
                <w:sz w:val="18"/>
                <w:szCs w:val="18"/>
              </w:rPr>
              <w:t>联合仿真的车辆操纵稳定性研究</w:t>
            </w:r>
          </w:p>
        </w:tc>
        <w:tc>
          <w:tcPr>
            <w:tcW w:w="1134" w:type="dxa"/>
            <w:vAlign w:val="center"/>
          </w:tcPr>
          <w:p w:rsidR="004D3B59" w:rsidRPr="004D3B59" w:rsidRDefault="004D3B59" w:rsidP="006F2A97">
            <w:pPr>
              <w:rPr>
                <w:sz w:val="18"/>
                <w:szCs w:val="18"/>
              </w:rPr>
            </w:pPr>
            <w:r w:rsidRPr="004D3B59">
              <w:rPr>
                <w:rFonts w:hint="eastAsia"/>
                <w:sz w:val="18"/>
                <w:szCs w:val="18"/>
              </w:rPr>
              <w:t>重点支持领域项目</w:t>
            </w:r>
          </w:p>
        </w:tc>
        <w:tc>
          <w:tcPr>
            <w:tcW w:w="1417" w:type="dxa"/>
            <w:vAlign w:val="center"/>
          </w:tcPr>
          <w:p w:rsidR="004D3B59" w:rsidRPr="004D3B59" w:rsidRDefault="004D3B59" w:rsidP="006F2A97">
            <w:pPr>
              <w:rPr>
                <w:sz w:val="18"/>
                <w:szCs w:val="18"/>
              </w:rPr>
            </w:pPr>
            <w:r w:rsidRPr="004D3B59">
              <w:rPr>
                <w:rFonts w:hint="eastAsia"/>
                <w:sz w:val="18"/>
                <w:szCs w:val="18"/>
              </w:rPr>
              <w:t>创新训练项目</w:t>
            </w:r>
          </w:p>
        </w:tc>
        <w:tc>
          <w:tcPr>
            <w:tcW w:w="851" w:type="dxa"/>
            <w:vAlign w:val="center"/>
          </w:tcPr>
          <w:p w:rsidR="004D3B59" w:rsidRPr="004D3B59" w:rsidRDefault="004D3B59" w:rsidP="006F2A97">
            <w:pPr>
              <w:rPr>
                <w:sz w:val="18"/>
                <w:szCs w:val="18"/>
              </w:rPr>
            </w:pPr>
            <w:r w:rsidRPr="004D3B59">
              <w:rPr>
                <w:rFonts w:hint="eastAsia"/>
                <w:sz w:val="18"/>
                <w:szCs w:val="18"/>
              </w:rPr>
              <w:t>黄子超</w:t>
            </w:r>
          </w:p>
        </w:tc>
        <w:tc>
          <w:tcPr>
            <w:tcW w:w="992" w:type="dxa"/>
            <w:vAlign w:val="center"/>
          </w:tcPr>
          <w:p w:rsidR="004D3B59" w:rsidRPr="004D3B59" w:rsidRDefault="004D3B59" w:rsidP="006F2A97">
            <w:pPr>
              <w:rPr>
                <w:sz w:val="18"/>
                <w:szCs w:val="18"/>
              </w:rPr>
            </w:pPr>
            <w:r w:rsidRPr="004D3B59">
              <w:rPr>
                <w:rFonts w:hint="eastAsia"/>
                <w:sz w:val="18"/>
                <w:szCs w:val="18"/>
              </w:rPr>
              <w:t>彭向前</w:t>
            </w:r>
          </w:p>
        </w:tc>
        <w:tc>
          <w:tcPr>
            <w:tcW w:w="1059" w:type="dxa"/>
            <w:vAlign w:val="center"/>
          </w:tcPr>
          <w:p w:rsidR="004D3B59" w:rsidRPr="004D3B59" w:rsidRDefault="004D3B59" w:rsidP="006F2A97">
            <w:pPr>
              <w:jc w:val="center"/>
              <w:rPr>
                <w:sz w:val="18"/>
                <w:szCs w:val="18"/>
              </w:rPr>
            </w:pPr>
            <w:r w:rsidRPr="004D3B59">
              <w:rPr>
                <w:rFonts w:hint="eastAsia"/>
                <w:sz w:val="18"/>
                <w:szCs w:val="18"/>
              </w:rPr>
              <w:t>省级</w:t>
            </w:r>
          </w:p>
        </w:tc>
      </w:tr>
      <w:tr w:rsidR="004D3B59" w:rsidRPr="00E35833" w:rsidTr="004D3B59">
        <w:trPr>
          <w:trHeight w:hRule="exact" w:val="763"/>
          <w:jc w:val="center"/>
        </w:trPr>
        <w:tc>
          <w:tcPr>
            <w:tcW w:w="709" w:type="dxa"/>
            <w:vAlign w:val="center"/>
          </w:tcPr>
          <w:p w:rsidR="004D3B59" w:rsidRPr="004D3B59" w:rsidRDefault="004D3B59" w:rsidP="006F2A97">
            <w:pPr>
              <w:jc w:val="center"/>
              <w:rPr>
                <w:sz w:val="18"/>
                <w:szCs w:val="18"/>
              </w:rPr>
            </w:pPr>
            <w:r w:rsidRPr="004D3B59">
              <w:rPr>
                <w:rFonts w:hint="eastAsia"/>
                <w:sz w:val="18"/>
                <w:szCs w:val="18"/>
              </w:rPr>
              <w:t>9</w:t>
            </w:r>
          </w:p>
        </w:tc>
        <w:tc>
          <w:tcPr>
            <w:tcW w:w="1213" w:type="dxa"/>
            <w:vAlign w:val="center"/>
          </w:tcPr>
          <w:p w:rsidR="004D3B59" w:rsidRPr="004D3B59" w:rsidRDefault="004D3B59" w:rsidP="006F2A97">
            <w:pPr>
              <w:rPr>
                <w:sz w:val="18"/>
                <w:szCs w:val="18"/>
              </w:rPr>
            </w:pPr>
            <w:r w:rsidRPr="004D3B59">
              <w:rPr>
                <w:rFonts w:hint="eastAsia"/>
                <w:sz w:val="18"/>
                <w:szCs w:val="18"/>
              </w:rPr>
              <w:t>法学与公共管理学院</w:t>
            </w:r>
          </w:p>
        </w:tc>
        <w:tc>
          <w:tcPr>
            <w:tcW w:w="3399" w:type="dxa"/>
            <w:vAlign w:val="center"/>
          </w:tcPr>
          <w:p w:rsidR="004D3B59" w:rsidRPr="004D3B59" w:rsidRDefault="004D3B59" w:rsidP="006F2A97">
            <w:pPr>
              <w:rPr>
                <w:sz w:val="18"/>
                <w:szCs w:val="18"/>
              </w:rPr>
            </w:pPr>
            <w:r w:rsidRPr="004D3B59">
              <w:rPr>
                <w:rFonts w:hint="eastAsia"/>
                <w:sz w:val="18"/>
                <w:szCs w:val="18"/>
              </w:rPr>
              <w:t>乡村振兴背景下的湘潭农村法律服务平台建设</w:t>
            </w:r>
          </w:p>
        </w:tc>
        <w:tc>
          <w:tcPr>
            <w:tcW w:w="1134" w:type="dxa"/>
            <w:vAlign w:val="center"/>
          </w:tcPr>
          <w:p w:rsidR="004D3B59" w:rsidRPr="004D3B59" w:rsidRDefault="004D3B59" w:rsidP="006F2A97">
            <w:pPr>
              <w:rPr>
                <w:sz w:val="18"/>
                <w:szCs w:val="18"/>
              </w:rPr>
            </w:pPr>
            <w:r w:rsidRPr="004D3B59">
              <w:rPr>
                <w:rFonts w:hint="eastAsia"/>
                <w:sz w:val="18"/>
                <w:szCs w:val="18"/>
              </w:rPr>
              <w:t>重点支持领域项目</w:t>
            </w:r>
          </w:p>
        </w:tc>
        <w:tc>
          <w:tcPr>
            <w:tcW w:w="1417" w:type="dxa"/>
            <w:vAlign w:val="center"/>
          </w:tcPr>
          <w:p w:rsidR="004D3B59" w:rsidRPr="004D3B59" w:rsidRDefault="004D3B59" w:rsidP="006F2A97">
            <w:pPr>
              <w:rPr>
                <w:sz w:val="18"/>
                <w:szCs w:val="18"/>
              </w:rPr>
            </w:pPr>
            <w:r w:rsidRPr="004D3B59">
              <w:rPr>
                <w:rFonts w:hint="eastAsia"/>
                <w:sz w:val="18"/>
                <w:szCs w:val="18"/>
              </w:rPr>
              <w:t>创业训练项目</w:t>
            </w:r>
          </w:p>
        </w:tc>
        <w:tc>
          <w:tcPr>
            <w:tcW w:w="851" w:type="dxa"/>
            <w:vAlign w:val="center"/>
          </w:tcPr>
          <w:p w:rsidR="004D3B59" w:rsidRPr="004D3B59" w:rsidRDefault="004D3B59" w:rsidP="006F2A97">
            <w:pPr>
              <w:rPr>
                <w:sz w:val="18"/>
                <w:szCs w:val="18"/>
              </w:rPr>
            </w:pPr>
            <w:r w:rsidRPr="004D3B59">
              <w:rPr>
                <w:rFonts w:hint="eastAsia"/>
                <w:sz w:val="18"/>
                <w:szCs w:val="18"/>
              </w:rPr>
              <w:t>戴钰莹</w:t>
            </w:r>
          </w:p>
        </w:tc>
        <w:tc>
          <w:tcPr>
            <w:tcW w:w="992" w:type="dxa"/>
            <w:vAlign w:val="center"/>
          </w:tcPr>
          <w:p w:rsidR="004D3B59" w:rsidRPr="004D3B59" w:rsidRDefault="004D3B59" w:rsidP="006F2A97">
            <w:pPr>
              <w:rPr>
                <w:sz w:val="18"/>
                <w:szCs w:val="18"/>
              </w:rPr>
            </w:pPr>
            <w:r w:rsidRPr="004D3B59">
              <w:rPr>
                <w:rFonts w:hint="eastAsia"/>
                <w:sz w:val="18"/>
                <w:szCs w:val="18"/>
              </w:rPr>
              <w:t>黄素梅</w:t>
            </w:r>
          </w:p>
        </w:tc>
        <w:tc>
          <w:tcPr>
            <w:tcW w:w="1059" w:type="dxa"/>
            <w:vAlign w:val="center"/>
          </w:tcPr>
          <w:p w:rsidR="004D3B59" w:rsidRPr="004D3B59" w:rsidRDefault="004D3B59" w:rsidP="006F2A97">
            <w:pPr>
              <w:jc w:val="center"/>
              <w:rPr>
                <w:sz w:val="18"/>
                <w:szCs w:val="18"/>
              </w:rPr>
            </w:pPr>
            <w:r w:rsidRPr="004D3B59">
              <w:rPr>
                <w:rFonts w:ascii="宋体" w:hAnsi="宋体" w:cs="宋体" w:hint="eastAsia"/>
                <w:kern w:val="0"/>
                <w:sz w:val="18"/>
                <w:szCs w:val="18"/>
              </w:rPr>
              <w:t>校级</w:t>
            </w:r>
          </w:p>
        </w:tc>
      </w:tr>
      <w:tr w:rsidR="004D3B59" w:rsidRPr="00E35833" w:rsidTr="004D3B59">
        <w:trPr>
          <w:trHeight w:hRule="exact" w:val="1043"/>
          <w:jc w:val="center"/>
        </w:trPr>
        <w:tc>
          <w:tcPr>
            <w:tcW w:w="709" w:type="dxa"/>
            <w:vAlign w:val="center"/>
          </w:tcPr>
          <w:p w:rsidR="004D3B59" w:rsidRPr="004D3B59" w:rsidRDefault="004D3B59" w:rsidP="006F2A97">
            <w:pPr>
              <w:jc w:val="center"/>
              <w:rPr>
                <w:sz w:val="18"/>
                <w:szCs w:val="18"/>
              </w:rPr>
            </w:pPr>
            <w:r w:rsidRPr="004D3B59">
              <w:rPr>
                <w:rFonts w:hint="eastAsia"/>
                <w:sz w:val="18"/>
                <w:szCs w:val="18"/>
              </w:rPr>
              <w:t>10</w:t>
            </w:r>
          </w:p>
        </w:tc>
        <w:tc>
          <w:tcPr>
            <w:tcW w:w="1213" w:type="dxa"/>
            <w:vAlign w:val="center"/>
          </w:tcPr>
          <w:p w:rsidR="004D3B59" w:rsidRPr="004D3B59" w:rsidRDefault="004D3B59" w:rsidP="006F2A97">
            <w:pPr>
              <w:rPr>
                <w:sz w:val="18"/>
                <w:szCs w:val="18"/>
              </w:rPr>
            </w:pPr>
            <w:r w:rsidRPr="004D3B59">
              <w:rPr>
                <w:rFonts w:hint="eastAsia"/>
                <w:sz w:val="18"/>
                <w:szCs w:val="18"/>
              </w:rPr>
              <w:t>资源环境与安全工程学院</w:t>
            </w:r>
          </w:p>
        </w:tc>
        <w:tc>
          <w:tcPr>
            <w:tcW w:w="3399" w:type="dxa"/>
            <w:vAlign w:val="center"/>
          </w:tcPr>
          <w:p w:rsidR="004D3B59" w:rsidRPr="004D3B59" w:rsidRDefault="004D3B59" w:rsidP="006F2A97">
            <w:pPr>
              <w:rPr>
                <w:sz w:val="18"/>
                <w:szCs w:val="18"/>
              </w:rPr>
            </w:pPr>
            <w:r w:rsidRPr="004D3B59">
              <w:rPr>
                <w:rFonts w:hint="eastAsia"/>
                <w:sz w:val="18"/>
                <w:szCs w:val="18"/>
              </w:rPr>
              <w:t>一种利用热水雾环绕人体式加热的浴室多功能供暖创新性产品的创业实践</w:t>
            </w:r>
          </w:p>
        </w:tc>
        <w:tc>
          <w:tcPr>
            <w:tcW w:w="1134" w:type="dxa"/>
            <w:vAlign w:val="center"/>
          </w:tcPr>
          <w:p w:rsidR="004D3B59" w:rsidRPr="004D3B59" w:rsidRDefault="004D3B59" w:rsidP="006F2A97">
            <w:pPr>
              <w:rPr>
                <w:sz w:val="18"/>
                <w:szCs w:val="18"/>
              </w:rPr>
            </w:pPr>
            <w:r w:rsidRPr="004D3B59">
              <w:rPr>
                <w:rFonts w:hint="eastAsia"/>
                <w:sz w:val="18"/>
                <w:szCs w:val="18"/>
              </w:rPr>
              <w:t>重点支持领域项目</w:t>
            </w:r>
          </w:p>
        </w:tc>
        <w:tc>
          <w:tcPr>
            <w:tcW w:w="1417" w:type="dxa"/>
            <w:vAlign w:val="center"/>
          </w:tcPr>
          <w:p w:rsidR="004D3B59" w:rsidRPr="004D3B59" w:rsidRDefault="004D3B59" w:rsidP="006F2A97">
            <w:pPr>
              <w:rPr>
                <w:sz w:val="18"/>
                <w:szCs w:val="18"/>
              </w:rPr>
            </w:pPr>
            <w:r w:rsidRPr="004D3B59">
              <w:rPr>
                <w:rFonts w:hint="eastAsia"/>
                <w:sz w:val="18"/>
                <w:szCs w:val="18"/>
              </w:rPr>
              <w:t>创业实践项目</w:t>
            </w:r>
          </w:p>
        </w:tc>
        <w:tc>
          <w:tcPr>
            <w:tcW w:w="851" w:type="dxa"/>
            <w:vAlign w:val="center"/>
          </w:tcPr>
          <w:p w:rsidR="004D3B59" w:rsidRPr="004D3B59" w:rsidRDefault="004D3B59" w:rsidP="006F2A97">
            <w:pPr>
              <w:rPr>
                <w:sz w:val="18"/>
                <w:szCs w:val="18"/>
              </w:rPr>
            </w:pPr>
            <w:r w:rsidRPr="004D3B59">
              <w:rPr>
                <w:rFonts w:hint="eastAsia"/>
                <w:sz w:val="18"/>
                <w:szCs w:val="18"/>
              </w:rPr>
              <w:t>张雪峰</w:t>
            </w:r>
          </w:p>
        </w:tc>
        <w:tc>
          <w:tcPr>
            <w:tcW w:w="992" w:type="dxa"/>
            <w:vAlign w:val="center"/>
          </w:tcPr>
          <w:p w:rsidR="004D3B59" w:rsidRPr="004D3B59" w:rsidRDefault="004D3B59" w:rsidP="006F2A97">
            <w:pPr>
              <w:rPr>
                <w:sz w:val="18"/>
                <w:szCs w:val="18"/>
              </w:rPr>
            </w:pPr>
            <w:r w:rsidRPr="004D3B59">
              <w:rPr>
                <w:rFonts w:hint="eastAsia"/>
                <w:sz w:val="18"/>
                <w:szCs w:val="18"/>
              </w:rPr>
              <w:t>皮祖训</w:t>
            </w:r>
            <w:r w:rsidRPr="004D3B59">
              <w:rPr>
                <w:rFonts w:hint="eastAsia"/>
                <w:sz w:val="18"/>
                <w:szCs w:val="18"/>
              </w:rPr>
              <w:t>,</w:t>
            </w:r>
          </w:p>
          <w:p w:rsidR="004D3B59" w:rsidRPr="004D3B59" w:rsidRDefault="004D3B59" w:rsidP="006F2A97">
            <w:pPr>
              <w:rPr>
                <w:sz w:val="18"/>
                <w:szCs w:val="18"/>
              </w:rPr>
            </w:pPr>
            <w:proofErr w:type="gramStart"/>
            <w:r w:rsidRPr="004D3B59">
              <w:rPr>
                <w:rFonts w:hint="eastAsia"/>
                <w:sz w:val="18"/>
                <w:szCs w:val="18"/>
              </w:rPr>
              <w:t>曹运江</w:t>
            </w:r>
            <w:proofErr w:type="gramEnd"/>
          </w:p>
        </w:tc>
        <w:tc>
          <w:tcPr>
            <w:tcW w:w="1059" w:type="dxa"/>
            <w:vAlign w:val="center"/>
          </w:tcPr>
          <w:p w:rsidR="004D3B59" w:rsidRPr="004D3B59" w:rsidRDefault="004D3B59" w:rsidP="006F2A97">
            <w:pPr>
              <w:jc w:val="center"/>
              <w:rPr>
                <w:sz w:val="18"/>
                <w:szCs w:val="18"/>
              </w:rPr>
            </w:pPr>
            <w:r w:rsidRPr="004D3B59">
              <w:rPr>
                <w:rFonts w:ascii="宋体" w:hAnsi="宋体" w:cs="宋体" w:hint="eastAsia"/>
                <w:kern w:val="0"/>
                <w:sz w:val="18"/>
                <w:szCs w:val="18"/>
              </w:rPr>
              <w:t>校级</w:t>
            </w:r>
          </w:p>
        </w:tc>
      </w:tr>
      <w:tr w:rsidR="004D3B59" w:rsidRPr="00CD22DE" w:rsidTr="004D3B59">
        <w:trPr>
          <w:trHeight w:hRule="exact" w:val="763"/>
          <w:jc w:val="center"/>
        </w:trPr>
        <w:tc>
          <w:tcPr>
            <w:tcW w:w="709" w:type="dxa"/>
            <w:vAlign w:val="center"/>
          </w:tcPr>
          <w:p w:rsidR="004D3B59" w:rsidRPr="004D3B59" w:rsidRDefault="004D3B59" w:rsidP="006F2A97">
            <w:pPr>
              <w:jc w:val="center"/>
              <w:rPr>
                <w:sz w:val="18"/>
                <w:szCs w:val="18"/>
              </w:rPr>
            </w:pPr>
            <w:r w:rsidRPr="004D3B59">
              <w:rPr>
                <w:rFonts w:hint="eastAsia"/>
                <w:sz w:val="18"/>
                <w:szCs w:val="18"/>
              </w:rPr>
              <w:t>11</w:t>
            </w:r>
          </w:p>
        </w:tc>
        <w:tc>
          <w:tcPr>
            <w:tcW w:w="1213" w:type="dxa"/>
            <w:vAlign w:val="center"/>
          </w:tcPr>
          <w:p w:rsidR="004D3B59" w:rsidRPr="004D3B59" w:rsidRDefault="004D3B59" w:rsidP="006F2A97">
            <w:pPr>
              <w:rPr>
                <w:rFonts w:ascii="宋体" w:hAnsi="宋体"/>
                <w:sz w:val="18"/>
                <w:szCs w:val="18"/>
              </w:rPr>
            </w:pPr>
            <w:r w:rsidRPr="004D3B59">
              <w:rPr>
                <w:rFonts w:ascii="宋体" w:hAnsi="宋体" w:cs="宋体" w:hint="eastAsia"/>
                <w:kern w:val="0"/>
                <w:sz w:val="18"/>
                <w:szCs w:val="18"/>
              </w:rPr>
              <w:t>商学系</w:t>
            </w:r>
          </w:p>
        </w:tc>
        <w:tc>
          <w:tcPr>
            <w:tcW w:w="3399" w:type="dxa"/>
            <w:vAlign w:val="center"/>
          </w:tcPr>
          <w:p w:rsidR="004D3B59" w:rsidRPr="004D3B59" w:rsidRDefault="004D3B59" w:rsidP="006F2A97">
            <w:pPr>
              <w:rPr>
                <w:sz w:val="18"/>
                <w:szCs w:val="18"/>
              </w:rPr>
            </w:pPr>
            <w:r w:rsidRPr="004D3B59">
              <w:rPr>
                <w:rFonts w:hint="eastAsia"/>
                <w:sz w:val="18"/>
                <w:szCs w:val="18"/>
              </w:rPr>
              <w:t>互联网时代儿童取向文化艺术展览市场前景分析与</w:t>
            </w:r>
            <w:proofErr w:type="gramStart"/>
            <w:r w:rsidRPr="004D3B59">
              <w:rPr>
                <w:rFonts w:hint="eastAsia"/>
                <w:sz w:val="18"/>
                <w:szCs w:val="18"/>
              </w:rPr>
              <w:t>湘潭试点</w:t>
            </w:r>
            <w:proofErr w:type="gramEnd"/>
            <w:r w:rsidRPr="004D3B59">
              <w:rPr>
                <w:rFonts w:hint="eastAsia"/>
                <w:sz w:val="18"/>
                <w:szCs w:val="18"/>
              </w:rPr>
              <w:t>开发研究</w:t>
            </w:r>
          </w:p>
        </w:tc>
        <w:tc>
          <w:tcPr>
            <w:tcW w:w="1134" w:type="dxa"/>
            <w:vAlign w:val="center"/>
          </w:tcPr>
          <w:p w:rsidR="004D3B59" w:rsidRPr="004D3B59" w:rsidRDefault="004D3B59" w:rsidP="006F2A97">
            <w:pPr>
              <w:rPr>
                <w:sz w:val="18"/>
                <w:szCs w:val="18"/>
              </w:rPr>
            </w:pPr>
            <w:r w:rsidRPr="004D3B59">
              <w:rPr>
                <w:rFonts w:hint="eastAsia"/>
                <w:sz w:val="18"/>
                <w:szCs w:val="18"/>
              </w:rPr>
              <w:t>重点支持领域项目</w:t>
            </w:r>
          </w:p>
        </w:tc>
        <w:tc>
          <w:tcPr>
            <w:tcW w:w="1417" w:type="dxa"/>
            <w:vAlign w:val="center"/>
          </w:tcPr>
          <w:p w:rsidR="004D3B59" w:rsidRPr="004D3B59" w:rsidRDefault="004D3B59" w:rsidP="006F2A97">
            <w:pPr>
              <w:rPr>
                <w:sz w:val="18"/>
                <w:szCs w:val="18"/>
              </w:rPr>
            </w:pPr>
            <w:r w:rsidRPr="004D3B59">
              <w:rPr>
                <w:rFonts w:hint="eastAsia"/>
                <w:sz w:val="18"/>
                <w:szCs w:val="18"/>
              </w:rPr>
              <w:t>创业实践项目</w:t>
            </w:r>
          </w:p>
        </w:tc>
        <w:tc>
          <w:tcPr>
            <w:tcW w:w="851" w:type="dxa"/>
            <w:vAlign w:val="center"/>
          </w:tcPr>
          <w:p w:rsidR="004D3B59" w:rsidRPr="004D3B59" w:rsidRDefault="004D3B59" w:rsidP="006F2A97">
            <w:pPr>
              <w:rPr>
                <w:sz w:val="18"/>
                <w:szCs w:val="18"/>
              </w:rPr>
            </w:pPr>
            <w:proofErr w:type="gramStart"/>
            <w:r w:rsidRPr="004D3B59">
              <w:rPr>
                <w:rFonts w:hint="eastAsia"/>
                <w:sz w:val="18"/>
                <w:szCs w:val="18"/>
              </w:rPr>
              <w:t>文巧眉</w:t>
            </w:r>
            <w:proofErr w:type="gramEnd"/>
          </w:p>
        </w:tc>
        <w:tc>
          <w:tcPr>
            <w:tcW w:w="992" w:type="dxa"/>
            <w:vAlign w:val="center"/>
          </w:tcPr>
          <w:p w:rsidR="004D3B59" w:rsidRPr="004D3B59" w:rsidRDefault="004D3B59" w:rsidP="006F2A97">
            <w:pPr>
              <w:rPr>
                <w:sz w:val="18"/>
                <w:szCs w:val="18"/>
              </w:rPr>
            </w:pPr>
            <w:proofErr w:type="gramStart"/>
            <w:r w:rsidRPr="004D3B59">
              <w:rPr>
                <w:rFonts w:hint="eastAsia"/>
                <w:sz w:val="18"/>
                <w:szCs w:val="18"/>
              </w:rPr>
              <w:t>肖雁飞</w:t>
            </w:r>
            <w:proofErr w:type="gramEnd"/>
          </w:p>
        </w:tc>
        <w:tc>
          <w:tcPr>
            <w:tcW w:w="1059" w:type="dxa"/>
            <w:vAlign w:val="center"/>
          </w:tcPr>
          <w:p w:rsidR="004D3B59" w:rsidRPr="004D3B59" w:rsidRDefault="004D3B59" w:rsidP="006F2A97">
            <w:pPr>
              <w:jc w:val="center"/>
              <w:rPr>
                <w:sz w:val="18"/>
                <w:szCs w:val="18"/>
              </w:rPr>
            </w:pPr>
            <w:r w:rsidRPr="004D3B59">
              <w:rPr>
                <w:rFonts w:hint="eastAsia"/>
                <w:sz w:val="18"/>
                <w:szCs w:val="18"/>
              </w:rPr>
              <w:t>省级</w:t>
            </w:r>
          </w:p>
        </w:tc>
      </w:tr>
      <w:tr w:rsidR="004D3B59" w:rsidRPr="00E35833" w:rsidTr="004D3B59">
        <w:trPr>
          <w:trHeight w:hRule="exact" w:val="763"/>
          <w:jc w:val="center"/>
        </w:trPr>
        <w:tc>
          <w:tcPr>
            <w:tcW w:w="709" w:type="dxa"/>
            <w:vAlign w:val="center"/>
          </w:tcPr>
          <w:p w:rsidR="004D3B59" w:rsidRPr="004D3B59" w:rsidRDefault="004D3B59" w:rsidP="006F2A97">
            <w:pPr>
              <w:jc w:val="center"/>
              <w:rPr>
                <w:sz w:val="18"/>
                <w:szCs w:val="18"/>
              </w:rPr>
            </w:pPr>
            <w:r w:rsidRPr="004D3B59">
              <w:rPr>
                <w:rFonts w:hint="eastAsia"/>
                <w:sz w:val="18"/>
                <w:szCs w:val="18"/>
              </w:rPr>
              <w:t>1</w:t>
            </w:r>
            <w:r w:rsidRPr="004D3B59">
              <w:rPr>
                <w:rFonts w:hint="eastAsia"/>
                <w:sz w:val="18"/>
                <w:szCs w:val="18"/>
              </w:rPr>
              <w:t>2</w:t>
            </w:r>
          </w:p>
        </w:tc>
        <w:tc>
          <w:tcPr>
            <w:tcW w:w="1213" w:type="dxa"/>
            <w:vAlign w:val="center"/>
          </w:tcPr>
          <w:p w:rsidR="004D3B59" w:rsidRPr="004D3B59" w:rsidRDefault="004D3B59" w:rsidP="006F2A97">
            <w:pPr>
              <w:rPr>
                <w:rFonts w:ascii="宋体" w:hAnsi="宋体"/>
                <w:sz w:val="18"/>
                <w:szCs w:val="18"/>
              </w:rPr>
            </w:pPr>
            <w:r w:rsidRPr="004D3B59">
              <w:rPr>
                <w:rFonts w:ascii="宋体" w:hAnsi="宋体" w:cs="宋体" w:hint="eastAsia"/>
                <w:kern w:val="0"/>
                <w:sz w:val="18"/>
                <w:szCs w:val="18"/>
              </w:rPr>
              <w:t>土木工程系</w:t>
            </w:r>
          </w:p>
        </w:tc>
        <w:tc>
          <w:tcPr>
            <w:tcW w:w="3399" w:type="dxa"/>
            <w:vAlign w:val="center"/>
          </w:tcPr>
          <w:p w:rsidR="004D3B59" w:rsidRPr="004D3B59" w:rsidRDefault="004D3B59" w:rsidP="006F2A97">
            <w:pPr>
              <w:rPr>
                <w:sz w:val="18"/>
                <w:szCs w:val="18"/>
              </w:rPr>
            </w:pPr>
            <w:r w:rsidRPr="004D3B59">
              <w:rPr>
                <w:rFonts w:hint="eastAsia"/>
                <w:sz w:val="18"/>
                <w:szCs w:val="18"/>
              </w:rPr>
              <w:t>基于单面</w:t>
            </w:r>
            <w:r w:rsidRPr="004D3B59">
              <w:rPr>
                <w:rFonts w:hint="eastAsia"/>
                <w:sz w:val="18"/>
                <w:szCs w:val="18"/>
              </w:rPr>
              <w:t>PTMD</w:t>
            </w:r>
            <w:r w:rsidRPr="004D3B59">
              <w:rPr>
                <w:rFonts w:hint="eastAsia"/>
                <w:sz w:val="18"/>
                <w:szCs w:val="18"/>
              </w:rPr>
              <w:t>的</w:t>
            </w:r>
            <w:proofErr w:type="gramStart"/>
            <w:r w:rsidRPr="004D3B59">
              <w:rPr>
                <w:rFonts w:hint="eastAsia"/>
                <w:sz w:val="18"/>
                <w:szCs w:val="18"/>
              </w:rPr>
              <w:t>涡</w:t>
            </w:r>
            <w:proofErr w:type="gramEnd"/>
            <w:r w:rsidRPr="004D3B59">
              <w:rPr>
                <w:rFonts w:hint="eastAsia"/>
                <w:sz w:val="18"/>
                <w:szCs w:val="18"/>
              </w:rPr>
              <w:t>激无叶风力发电机振动控制研究</w:t>
            </w:r>
          </w:p>
        </w:tc>
        <w:tc>
          <w:tcPr>
            <w:tcW w:w="1134" w:type="dxa"/>
            <w:vAlign w:val="center"/>
          </w:tcPr>
          <w:p w:rsidR="004D3B59" w:rsidRPr="004D3B59" w:rsidRDefault="004D3B59" w:rsidP="006F2A97">
            <w:pPr>
              <w:rPr>
                <w:sz w:val="18"/>
                <w:szCs w:val="18"/>
              </w:rPr>
            </w:pPr>
            <w:r w:rsidRPr="004D3B59">
              <w:rPr>
                <w:rFonts w:hint="eastAsia"/>
                <w:sz w:val="18"/>
                <w:szCs w:val="18"/>
              </w:rPr>
              <w:t>重点支持领域项目</w:t>
            </w:r>
          </w:p>
        </w:tc>
        <w:tc>
          <w:tcPr>
            <w:tcW w:w="1417" w:type="dxa"/>
            <w:vAlign w:val="center"/>
          </w:tcPr>
          <w:p w:rsidR="004D3B59" w:rsidRPr="004D3B59" w:rsidRDefault="004D3B59" w:rsidP="006F2A97">
            <w:pPr>
              <w:rPr>
                <w:sz w:val="18"/>
                <w:szCs w:val="18"/>
              </w:rPr>
            </w:pPr>
            <w:r w:rsidRPr="004D3B59">
              <w:rPr>
                <w:rFonts w:hint="eastAsia"/>
                <w:sz w:val="18"/>
                <w:szCs w:val="18"/>
              </w:rPr>
              <w:t>创新训练项目</w:t>
            </w:r>
          </w:p>
        </w:tc>
        <w:tc>
          <w:tcPr>
            <w:tcW w:w="851" w:type="dxa"/>
            <w:vAlign w:val="center"/>
          </w:tcPr>
          <w:p w:rsidR="004D3B59" w:rsidRPr="004D3B59" w:rsidRDefault="004D3B59" w:rsidP="006F2A97">
            <w:pPr>
              <w:rPr>
                <w:sz w:val="18"/>
                <w:szCs w:val="18"/>
              </w:rPr>
            </w:pPr>
            <w:r w:rsidRPr="004D3B59">
              <w:rPr>
                <w:rFonts w:hint="eastAsia"/>
                <w:sz w:val="18"/>
                <w:szCs w:val="18"/>
              </w:rPr>
              <w:t>易昱东</w:t>
            </w:r>
          </w:p>
        </w:tc>
        <w:tc>
          <w:tcPr>
            <w:tcW w:w="992" w:type="dxa"/>
            <w:vAlign w:val="center"/>
          </w:tcPr>
          <w:p w:rsidR="004D3B59" w:rsidRPr="004D3B59" w:rsidRDefault="004D3B59" w:rsidP="006F2A97">
            <w:pPr>
              <w:rPr>
                <w:sz w:val="18"/>
                <w:szCs w:val="18"/>
              </w:rPr>
            </w:pPr>
            <w:r w:rsidRPr="004D3B59">
              <w:rPr>
                <w:rFonts w:hint="eastAsia"/>
                <w:sz w:val="18"/>
                <w:szCs w:val="18"/>
              </w:rPr>
              <w:t>彭剑</w:t>
            </w:r>
          </w:p>
        </w:tc>
        <w:tc>
          <w:tcPr>
            <w:tcW w:w="1059" w:type="dxa"/>
            <w:vAlign w:val="center"/>
          </w:tcPr>
          <w:p w:rsidR="004D3B59" w:rsidRPr="004D3B59" w:rsidRDefault="004D3B59" w:rsidP="006F2A97">
            <w:pPr>
              <w:jc w:val="center"/>
              <w:rPr>
                <w:sz w:val="18"/>
                <w:szCs w:val="18"/>
              </w:rPr>
            </w:pPr>
            <w:r w:rsidRPr="004D3B59">
              <w:rPr>
                <w:rFonts w:ascii="宋体" w:hAnsi="宋体" w:cs="宋体" w:hint="eastAsia"/>
                <w:kern w:val="0"/>
                <w:sz w:val="18"/>
                <w:szCs w:val="18"/>
              </w:rPr>
              <w:t>校级</w:t>
            </w:r>
          </w:p>
        </w:tc>
      </w:tr>
    </w:tbl>
    <w:p w:rsidR="00466B04" w:rsidRPr="00D3556E" w:rsidRDefault="00466B04" w:rsidP="00466B04">
      <w:pPr>
        <w:widowControl/>
        <w:jc w:val="left"/>
        <w:rPr>
          <w:rFonts w:ascii="仿宋_GB2312" w:eastAsia="仿宋_GB2312"/>
          <w:sz w:val="32"/>
          <w:szCs w:val="32"/>
        </w:rPr>
      </w:pPr>
      <w:r w:rsidRPr="00D3556E">
        <w:rPr>
          <w:rFonts w:ascii="仿宋_GB2312" w:eastAsia="仿宋_GB2312" w:hint="eastAsia"/>
          <w:sz w:val="32"/>
          <w:szCs w:val="32"/>
        </w:rPr>
        <w:lastRenderedPageBreak/>
        <w:t>如有意见或问题，自公告之日起七日内（</w:t>
      </w:r>
      <w:r w:rsidR="004D3B59">
        <w:rPr>
          <w:rFonts w:ascii="仿宋_GB2312" w:eastAsia="仿宋_GB2312" w:hint="eastAsia"/>
          <w:sz w:val="32"/>
          <w:szCs w:val="32"/>
        </w:rPr>
        <w:t>6</w:t>
      </w:r>
      <w:r w:rsidRPr="00D3556E">
        <w:rPr>
          <w:rFonts w:ascii="仿宋_GB2312" w:eastAsia="仿宋_GB2312" w:hint="eastAsia"/>
          <w:sz w:val="32"/>
          <w:szCs w:val="32"/>
        </w:rPr>
        <w:t>月</w:t>
      </w:r>
      <w:r w:rsidRPr="00466B04">
        <w:rPr>
          <w:rFonts w:ascii="仿宋_GB2312" w:eastAsia="仿宋_GB2312" w:hint="eastAsia"/>
          <w:sz w:val="32"/>
          <w:szCs w:val="32"/>
        </w:rPr>
        <w:t>2</w:t>
      </w:r>
      <w:r w:rsidR="004D3B59">
        <w:rPr>
          <w:rFonts w:ascii="仿宋_GB2312" w:eastAsia="仿宋_GB2312" w:hint="eastAsia"/>
          <w:sz w:val="32"/>
          <w:szCs w:val="32"/>
        </w:rPr>
        <w:t>3</w:t>
      </w:r>
      <w:r w:rsidRPr="00D3556E">
        <w:rPr>
          <w:rFonts w:ascii="仿宋_GB2312" w:eastAsia="仿宋_GB2312" w:hint="eastAsia"/>
          <w:sz w:val="32"/>
          <w:szCs w:val="32"/>
        </w:rPr>
        <w:t>日-</w:t>
      </w:r>
      <w:r w:rsidR="004D3B59">
        <w:rPr>
          <w:rFonts w:ascii="仿宋_GB2312" w:eastAsia="仿宋_GB2312" w:hint="eastAsia"/>
          <w:sz w:val="32"/>
          <w:szCs w:val="32"/>
        </w:rPr>
        <w:t>6</w:t>
      </w:r>
      <w:r w:rsidRPr="00D3556E">
        <w:rPr>
          <w:rFonts w:ascii="仿宋_GB2312" w:eastAsia="仿宋_GB2312" w:hint="eastAsia"/>
          <w:sz w:val="32"/>
          <w:szCs w:val="32"/>
        </w:rPr>
        <w:t>月</w:t>
      </w:r>
      <w:r w:rsidR="004D3B59">
        <w:rPr>
          <w:rFonts w:ascii="仿宋_GB2312" w:eastAsia="仿宋_GB2312" w:hint="eastAsia"/>
          <w:sz w:val="32"/>
          <w:szCs w:val="32"/>
        </w:rPr>
        <w:t>30</w:t>
      </w:r>
      <w:r w:rsidRPr="00D3556E">
        <w:rPr>
          <w:rFonts w:ascii="仿宋_GB2312" w:eastAsia="仿宋_GB2312" w:hint="eastAsia"/>
          <w:sz w:val="32"/>
          <w:szCs w:val="32"/>
        </w:rPr>
        <w:t>日），向教务处反映或举报。</w:t>
      </w:r>
    </w:p>
    <w:p w:rsidR="00466B04" w:rsidRPr="00D3556E" w:rsidRDefault="00466B04" w:rsidP="00466B04">
      <w:pPr>
        <w:widowControl/>
        <w:ind w:firstLineChars="200" w:firstLine="640"/>
        <w:jc w:val="left"/>
        <w:rPr>
          <w:rFonts w:ascii="仿宋_GB2312" w:eastAsia="仿宋_GB2312"/>
          <w:sz w:val="32"/>
          <w:szCs w:val="32"/>
        </w:rPr>
      </w:pPr>
      <w:r w:rsidRPr="00D3556E">
        <w:rPr>
          <w:rFonts w:ascii="仿宋_GB2312" w:eastAsia="仿宋_GB2312" w:hint="eastAsia"/>
          <w:sz w:val="32"/>
          <w:szCs w:val="32"/>
        </w:rPr>
        <w:t>举报电话：0731-582900</w:t>
      </w:r>
      <w:r w:rsidRPr="00466B04">
        <w:rPr>
          <w:rFonts w:ascii="仿宋_GB2312" w:eastAsia="仿宋_GB2312" w:hint="eastAsia"/>
          <w:sz w:val="32"/>
          <w:szCs w:val="32"/>
        </w:rPr>
        <w:t>1</w:t>
      </w:r>
      <w:r w:rsidRPr="00D3556E">
        <w:rPr>
          <w:rFonts w:ascii="仿宋_GB2312" w:eastAsia="仿宋_GB2312" w:hint="eastAsia"/>
          <w:sz w:val="32"/>
          <w:szCs w:val="32"/>
        </w:rPr>
        <w:t>7</w:t>
      </w:r>
    </w:p>
    <w:p w:rsidR="00466B04" w:rsidRDefault="00466B04" w:rsidP="00466B04">
      <w:pPr>
        <w:widowControl/>
        <w:ind w:hanging="360"/>
        <w:jc w:val="center"/>
        <w:rPr>
          <w:rFonts w:ascii="仿宋_GB2312" w:eastAsia="仿宋_GB2312"/>
          <w:sz w:val="32"/>
          <w:szCs w:val="32"/>
        </w:rPr>
      </w:pPr>
    </w:p>
    <w:p w:rsidR="00466B04" w:rsidRPr="00D3556E" w:rsidRDefault="00466B04" w:rsidP="00466B04">
      <w:pPr>
        <w:widowControl/>
        <w:ind w:hanging="360"/>
        <w:jc w:val="center"/>
        <w:rPr>
          <w:rFonts w:ascii="仿宋_GB2312" w:eastAsia="仿宋_GB2312"/>
          <w:sz w:val="32"/>
          <w:szCs w:val="32"/>
        </w:rPr>
      </w:pPr>
      <w:r>
        <w:rPr>
          <w:rFonts w:ascii="仿宋_GB2312" w:eastAsia="仿宋_GB2312" w:hint="eastAsia"/>
          <w:sz w:val="32"/>
          <w:szCs w:val="32"/>
        </w:rPr>
        <w:t xml:space="preserve">                                 </w:t>
      </w:r>
      <w:r w:rsidRPr="00D3556E">
        <w:rPr>
          <w:rFonts w:ascii="仿宋_GB2312" w:eastAsia="仿宋_GB2312" w:hint="eastAsia"/>
          <w:sz w:val="32"/>
          <w:szCs w:val="32"/>
        </w:rPr>
        <w:t>教务处</w:t>
      </w:r>
    </w:p>
    <w:p w:rsidR="00466B04" w:rsidRPr="00D3556E" w:rsidRDefault="00466B04" w:rsidP="00466B04">
      <w:pPr>
        <w:widowControl/>
        <w:ind w:hanging="360"/>
        <w:jc w:val="center"/>
        <w:rPr>
          <w:rFonts w:ascii="仿宋_GB2312" w:eastAsia="仿宋_GB2312"/>
          <w:sz w:val="32"/>
          <w:szCs w:val="32"/>
        </w:rPr>
      </w:pPr>
      <w:r>
        <w:rPr>
          <w:rFonts w:ascii="仿宋_GB2312" w:eastAsia="仿宋_GB2312" w:hint="eastAsia"/>
          <w:sz w:val="32"/>
          <w:szCs w:val="32"/>
        </w:rPr>
        <w:t xml:space="preserve">                                  </w:t>
      </w:r>
      <w:r w:rsidRPr="00D3556E">
        <w:rPr>
          <w:rFonts w:ascii="仿宋_GB2312" w:eastAsia="仿宋_GB2312" w:hint="eastAsia"/>
          <w:sz w:val="32"/>
          <w:szCs w:val="32"/>
        </w:rPr>
        <w:t>20</w:t>
      </w:r>
      <w:r w:rsidR="004D3B59">
        <w:rPr>
          <w:rFonts w:ascii="仿宋_GB2312" w:eastAsia="仿宋_GB2312" w:hint="eastAsia"/>
          <w:sz w:val="32"/>
          <w:szCs w:val="32"/>
        </w:rPr>
        <w:t>21</w:t>
      </w:r>
      <w:r w:rsidRPr="00D3556E">
        <w:rPr>
          <w:rFonts w:ascii="仿宋_GB2312" w:eastAsia="仿宋_GB2312" w:hint="eastAsia"/>
          <w:sz w:val="32"/>
          <w:szCs w:val="32"/>
        </w:rPr>
        <w:t>年</w:t>
      </w:r>
      <w:r w:rsidR="004D3B59">
        <w:rPr>
          <w:rFonts w:ascii="仿宋_GB2312" w:eastAsia="仿宋_GB2312" w:hint="eastAsia"/>
          <w:sz w:val="32"/>
          <w:szCs w:val="32"/>
        </w:rPr>
        <w:t>6</w:t>
      </w:r>
      <w:r w:rsidRPr="00D3556E">
        <w:rPr>
          <w:rFonts w:ascii="仿宋_GB2312" w:eastAsia="仿宋_GB2312" w:hint="eastAsia"/>
          <w:sz w:val="32"/>
          <w:szCs w:val="32"/>
        </w:rPr>
        <w:t>月</w:t>
      </w:r>
      <w:r w:rsidRPr="00466B04">
        <w:rPr>
          <w:rFonts w:ascii="仿宋_GB2312" w:eastAsia="仿宋_GB2312" w:hint="eastAsia"/>
          <w:sz w:val="32"/>
          <w:szCs w:val="32"/>
        </w:rPr>
        <w:t>2</w:t>
      </w:r>
      <w:r w:rsidR="004D3B59">
        <w:rPr>
          <w:rFonts w:ascii="仿宋_GB2312" w:eastAsia="仿宋_GB2312" w:hint="eastAsia"/>
          <w:sz w:val="32"/>
          <w:szCs w:val="32"/>
        </w:rPr>
        <w:t>3</w:t>
      </w:r>
      <w:r w:rsidRPr="00D3556E">
        <w:rPr>
          <w:rFonts w:ascii="仿宋_GB2312" w:eastAsia="仿宋_GB2312" w:hint="eastAsia"/>
          <w:sz w:val="32"/>
          <w:szCs w:val="32"/>
        </w:rPr>
        <w:t>日</w:t>
      </w:r>
    </w:p>
    <w:p w:rsidR="00466B04" w:rsidRPr="00466B04" w:rsidRDefault="00466B04" w:rsidP="00466B04"/>
    <w:sectPr w:rsidR="00466B04" w:rsidRPr="00466B04" w:rsidSect="00466B04">
      <w:pgSz w:w="11906" w:h="16838"/>
      <w:pgMar w:top="1474" w:right="1588" w:bottom="1474"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05C2" w:rsidRDefault="00F505C2" w:rsidP="004D3B59">
      <w:r>
        <w:separator/>
      </w:r>
    </w:p>
  </w:endnote>
  <w:endnote w:type="continuationSeparator" w:id="0">
    <w:p w:rsidR="00F505C2" w:rsidRDefault="00F505C2" w:rsidP="004D3B5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05C2" w:rsidRDefault="00F505C2" w:rsidP="004D3B59">
      <w:r>
        <w:separator/>
      </w:r>
    </w:p>
  </w:footnote>
  <w:footnote w:type="continuationSeparator" w:id="0">
    <w:p w:rsidR="00F505C2" w:rsidRDefault="00F505C2" w:rsidP="004D3B5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66B04"/>
    <w:rsid w:val="00020E84"/>
    <w:rsid w:val="00025264"/>
    <w:rsid w:val="000456D1"/>
    <w:rsid w:val="000569A3"/>
    <w:rsid w:val="000571CB"/>
    <w:rsid w:val="000651F4"/>
    <w:rsid w:val="00076AE8"/>
    <w:rsid w:val="000A07A6"/>
    <w:rsid w:val="000A38DC"/>
    <w:rsid w:val="000A4E03"/>
    <w:rsid w:val="000A7DA3"/>
    <w:rsid w:val="000B53FC"/>
    <w:rsid w:val="000C5026"/>
    <w:rsid w:val="000C68E7"/>
    <w:rsid w:val="000D702F"/>
    <w:rsid w:val="000F52A5"/>
    <w:rsid w:val="00102304"/>
    <w:rsid w:val="00107A22"/>
    <w:rsid w:val="001111AC"/>
    <w:rsid w:val="00112AA5"/>
    <w:rsid w:val="00116A79"/>
    <w:rsid w:val="00120E79"/>
    <w:rsid w:val="00126213"/>
    <w:rsid w:val="0012753D"/>
    <w:rsid w:val="00140A1E"/>
    <w:rsid w:val="001471CC"/>
    <w:rsid w:val="0014746A"/>
    <w:rsid w:val="001479D2"/>
    <w:rsid w:val="001544C6"/>
    <w:rsid w:val="001558A6"/>
    <w:rsid w:val="00157E88"/>
    <w:rsid w:val="00161B85"/>
    <w:rsid w:val="00166471"/>
    <w:rsid w:val="00171EB4"/>
    <w:rsid w:val="001752B1"/>
    <w:rsid w:val="00175874"/>
    <w:rsid w:val="00176DAE"/>
    <w:rsid w:val="00187162"/>
    <w:rsid w:val="00190C6B"/>
    <w:rsid w:val="0019531D"/>
    <w:rsid w:val="001966DB"/>
    <w:rsid w:val="001A2FEF"/>
    <w:rsid w:val="001A721F"/>
    <w:rsid w:val="001B11D6"/>
    <w:rsid w:val="001B7C6E"/>
    <w:rsid w:val="001C57F4"/>
    <w:rsid w:val="001C613A"/>
    <w:rsid w:val="001D0625"/>
    <w:rsid w:val="001D2609"/>
    <w:rsid w:val="001E3A26"/>
    <w:rsid w:val="001E76B8"/>
    <w:rsid w:val="001F4AE6"/>
    <w:rsid w:val="001F668C"/>
    <w:rsid w:val="001F7D5F"/>
    <w:rsid w:val="00202113"/>
    <w:rsid w:val="00205B57"/>
    <w:rsid w:val="00205C22"/>
    <w:rsid w:val="00207457"/>
    <w:rsid w:val="002079FC"/>
    <w:rsid w:val="00217004"/>
    <w:rsid w:val="00217B22"/>
    <w:rsid w:val="002202D7"/>
    <w:rsid w:val="00220E5C"/>
    <w:rsid w:val="002237AA"/>
    <w:rsid w:val="0023215B"/>
    <w:rsid w:val="00232D6F"/>
    <w:rsid w:val="0023397A"/>
    <w:rsid w:val="00234C71"/>
    <w:rsid w:val="002355D7"/>
    <w:rsid w:val="0023678F"/>
    <w:rsid w:val="0024519C"/>
    <w:rsid w:val="00245D75"/>
    <w:rsid w:val="00246C6E"/>
    <w:rsid w:val="00253EC9"/>
    <w:rsid w:val="00262FA9"/>
    <w:rsid w:val="00263A09"/>
    <w:rsid w:val="002713BE"/>
    <w:rsid w:val="002827B1"/>
    <w:rsid w:val="00284135"/>
    <w:rsid w:val="00284AB1"/>
    <w:rsid w:val="00284B03"/>
    <w:rsid w:val="00287D33"/>
    <w:rsid w:val="0029106E"/>
    <w:rsid w:val="00293060"/>
    <w:rsid w:val="002A6C2D"/>
    <w:rsid w:val="002A7574"/>
    <w:rsid w:val="002A7F90"/>
    <w:rsid w:val="002B0D64"/>
    <w:rsid w:val="002B396B"/>
    <w:rsid w:val="002B41F5"/>
    <w:rsid w:val="002B6337"/>
    <w:rsid w:val="002B6F5A"/>
    <w:rsid w:val="002C4833"/>
    <w:rsid w:val="002D08B3"/>
    <w:rsid w:val="002D3C90"/>
    <w:rsid w:val="002E5A36"/>
    <w:rsid w:val="003030DD"/>
    <w:rsid w:val="00321004"/>
    <w:rsid w:val="0032101F"/>
    <w:rsid w:val="00322BEF"/>
    <w:rsid w:val="00331A72"/>
    <w:rsid w:val="00333504"/>
    <w:rsid w:val="00334289"/>
    <w:rsid w:val="00334B0F"/>
    <w:rsid w:val="0033602C"/>
    <w:rsid w:val="00340030"/>
    <w:rsid w:val="00342459"/>
    <w:rsid w:val="0034271E"/>
    <w:rsid w:val="00344BFA"/>
    <w:rsid w:val="00364209"/>
    <w:rsid w:val="00367AFF"/>
    <w:rsid w:val="0037561E"/>
    <w:rsid w:val="003759CC"/>
    <w:rsid w:val="00376221"/>
    <w:rsid w:val="00387F34"/>
    <w:rsid w:val="00392F1F"/>
    <w:rsid w:val="003960DC"/>
    <w:rsid w:val="003A129C"/>
    <w:rsid w:val="003A6453"/>
    <w:rsid w:val="003A7DBE"/>
    <w:rsid w:val="003B33F2"/>
    <w:rsid w:val="003C031F"/>
    <w:rsid w:val="003C4322"/>
    <w:rsid w:val="003C64BF"/>
    <w:rsid w:val="003C7AAC"/>
    <w:rsid w:val="003D0289"/>
    <w:rsid w:val="003D524E"/>
    <w:rsid w:val="003E217C"/>
    <w:rsid w:val="003E4C6F"/>
    <w:rsid w:val="003E68DF"/>
    <w:rsid w:val="003F0CE0"/>
    <w:rsid w:val="003F2504"/>
    <w:rsid w:val="003F669B"/>
    <w:rsid w:val="004035C9"/>
    <w:rsid w:val="00403BC1"/>
    <w:rsid w:val="00412A7F"/>
    <w:rsid w:val="004256B1"/>
    <w:rsid w:val="00430236"/>
    <w:rsid w:val="004338E4"/>
    <w:rsid w:val="0043660B"/>
    <w:rsid w:val="00437FE3"/>
    <w:rsid w:val="0044322B"/>
    <w:rsid w:val="00453C7F"/>
    <w:rsid w:val="004568AC"/>
    <w:rsid w:val="00460DA6"/>
    <w:rsid w:val="00463862"/>
    <w:rsid w:val="00464A8C"/>
    <w:rsid w:val="004668C7"/>
    <w:rsid w:val="00466B04"/>
    <w:rsid w:val="00466C50"/>
    <w:rsid w:val="0047115E"/>
    <w:rsid w:val="0047393A"/>
    <w:rsid w:val="00476A61"/>
    <w:rsid w:val="00476C08"/>
    <w:rsid w:val="00496770"/>
    <w:rsid w:val="00496E47"/>
    <w:rsid w:val="004B5804"/>
    <w:rsid w:val="004C26EA"/>
    <w:rsid w:val="004C2B30"/>
    <w:rsid w:val="004C74B6"/>
    <w:rsid w:val="004D3B59"/>
    <w:rsid w:val="004D4888"/>
    <w:rsid w:val="004D4E05"/>
    <w:rsid w:val="004D5364"/>
    <w:rsid w:val="004D7658"/>
    <w:rsid w:val="004E3437"/>
    <w:rsid w:val="004E54A4"/>
    <w:rsid w:val="004E65A1"/>
    <w:rsid w:val="004F2B62"/>
    <w:rsid w:val="004F399D"/>
    <w:rsid w:val="004F48AE"/>
    <w:rsid w:val="004F5DCF"/>
    <w:rsid w:val="005009BD"/>
    <w:rsid w:val="00506191"/>
    <w:rsid w:val="0052238D"/>
    <w:rsid w:val="00531A71"/>
    <w:rsid w:val="00533A44"/>
    <w:rsid w:val="00537111"/>
    <w:rsid w:val="005416D0"/>
    <w:rsid w:val="00541B6C"/>
    <w:rsid w:val="00542F7E"/>
    <w:rsid w:val="0054301F"/>
    <w:rsid w:val="00554AC6"/>
    <w:rsid w:val="005569EC"/>
    <w:rsid w:val="005809AD"/>
    <w:rsid w:val="00583ADF"/>
    <w:rsid w:val="00586234"/>
    <w:rsid w:val="005A0202"/>
    <w:rsid w:val="005A3F2D"/>
    <w:rsid w:val="005A74A9"/>
    <w:rsid w:val="005B11BC"/>
    <w:rsid w:val="005C3756"/>
    <w:rsid w:val="005C4F04"/>
    <w:rsid w:val="005D08F7"/>
    <w:rsid w:val="005E38E7"/>
    <w:rsid w:val="005E769F"/>
    <w:rsid w:val="005F0E40"/>
    <w:rsid w:val="005F25FA"/>
    <w:rsid w:val="005F361C"/>
    <w:rsid w:val="005F3DA5"/>
    <w:rsid w:val="005F51BD"/>
    <w:rsid w:val="005F67E1"/>
    <w:rsid w:val="00600B4C"/>
    <w:rsid w:val="00601476"/>
    <w:rsid w:val="00606B3C"/>
    <w:rsid w:val="00607871"/>
    <w:rsid w:val="006101A0"/>
    <w:rsid w:val="00626CC9"/>
    <w:rsid w:val="00634AFB"/>
    <w:rsid w:val="00640B4D"/>
    <w:rsid w:val="00642603"/>
    <w:rsid w:val="006473E2"/>
    <w:rsid w:val="00647957"/>
    <w:rsid w:val="0066511A"/>
    <w:rsid w:val="0067131C"/>
    <w:rsid w:val="006801F1"/>
    <w:rsid w:val="00680B56"/>
    <w:rsid w:val="0068248E"/>
    <w:rsid w:val="006859E4"/>
    <w:rsid w:val="00685C58"/>
    <w:rsid w:val="006A590A"/>
    <w:rsid w:val="006B2E3D"/>
    <w:rsid w:val="006B5454"/>
    <w:rsid w:val="006D23AB"/>
    <w:rsid w:val="006D241B"/>
    <w:rsid w:val="006D2715"/>
    <w:rsid w:val="006D2A70"/>
    <w:rsid w:val="006D4362"/>
    <w:rsid w:val="006D5BEA"/>
    <w:rsid w:val="006E7920"/>
    <w:rsid w:val="006F0B59"/>
    <w:rsid w:val="006F1E65"/>
    <w:rsid w:val="006F2830"/>
    <w:rsid w:val="006F4622"/>
    <w:rsid w:val="00704B25"/>
    <w:rsid w:val="00711D85"/>
    <w:rsid w:val="00712793"/>
    <w:rsid w:val="00715F03"/>
    <w:rsid w:val="0072344F"/>
    <w:rsid w:val="00724E55"/>
    <w:rsid w:val="007276F4"/>
    <w:rsid w:val="0073225B"/>
    <w:rsid w:val="00740FCE"/>
    <w:rsid w:val="00741C1A"/>
    <w:rsid w:val="00756D0E"/>
    <w:rsid w:val="00760A6E"/>
    <w:rsid w:val="00764A67"/>
    <w:rsid w:val="0076573F"/>
    <w:rsid w:val="00765CB1"/>
    <w:rsid w:val="00767D44"/>
    <w:rsid w:val="00780004"/>
    <w:rsid w:val="00781DF4"/>
    <w:rsid w:val="00790FC2"/>
    <w:rsid w:val="00793D69"/>
    <w:rsid w:val="007943EA"/>
    <w:rsid w:val="007A40CA"/>
    <w:rsid w:val="007A4508"/>
    <w:rsid w:val="007A6A43"/>
    <w:rsid w:val="007A75A2"/>
    <w:rsid w:val="007B5B11"/>
    <w:rsid w:val="007C2B6D"/>
    <w:rsid w:val="007C6C5A"/>
    <w:rsid w:val="007D2E77"/>
    <w:rsid w:val="007E2DF0"/>
    <w:rsid w:val="007E5271"/>
    <w:rsid w:val="007F0200"/>
    <w:rsid w:val="007F3CC3"/>
    <w:rsid w:val="007F5F05"/>
    <w:rsid w:val="007F7CD1"/>
    <w:rsid w:val="00805DFE"/>
    <w:rsid w:val="008102EC"/>
    <w:rsid w:val="00823585"/>
    <w:rsid w:val="00825630"/>
    <w:rsid w:val="0082684E"/>
    <w:rsid w:val="008302EA"/>
    <w:rsid w:val="008313EC"/>
    <w:rsid w:val="0083181A"/>
    <w:rsid w:val="00833C88"/>
    <w:rsid w:val="00847339"/>
    <w:rsid w:val="00851474"/>
    <w:rsid w:val="00864844"/>
    <w:rsid w:val="00871CB6"/>
    <w:rsid w:val="00883C80"/>
    <w:rsid w:val="00895B54"/>
    <w:rsid w:val="008A37F3"/>
    <w:rsid w:val="008A6DB4"/>
    <w:rsid w:val="008B2C32"/>
    <w:rsid w:val="008B3D6B"/>
    <w:rsid w:val="008B4069"/>
    <w:rsid w:val="008B73A5"/>
    <w:rsid w:val="008C27ED"/>
    <w:rsid w:val="008D0813"/>
    <w:rsid w:val="008D5DAE"/>
    <w:rsid w:val="008D6E67"/>
    <w:rsid w:val="008D7FDC"/>
    <w:rsid w:val="008E0627"/>
    <w:rsid w:val="008E7127"/>
    <w:rsid w:val="008F161A"/>
    <w:rsid w:val="008F2796"/>
    <w:rsid w:val="00900251"/>
    <w:rsid w:val="00906A83"/>
    <w:rsid w:val="00911F08"/>
    <w:rsid w:val="00912715"/>
    <w:rsid w:val="00916A41"/>
    <w:rsid w:val="00922B4A"/>
    <w:rsid w:val="00937698"/>
    <w:rsid w:val="00937B81"/>
    <w:rsid w:val="00947B42"/>
    <w:rsid w:val="0095712A"/>
    <w:rsid w:val="00974834"/>
    <w:rsid w:val="00974EA2"/>
    <w:rsid w:val="0097629B"/>
    <w:rsid w:val="00976354"/>
    <w:rsid w:val="009767A2"/>
    <w:rsid w:val="009777F0"/>
    <w:rsid w:val="009815AC"/>
    <w:rsid w:val="0099446D"/>
    <w:rsid w:val="00997F22"/>
    <w:rsid w:val="009A335B"/>
    <w:rsid w:val="009A33E9"/>
    <w:rsid w:val="009A37AE"/>
    <w:rsid w:val="009A4274"/>
    <w:rsid w:val="009B0217"/>
    <w:rsid w:val="009B2CA3"/>
    <w:rsid w:val="009B3072"/>
    <w:rsid w:val="009B3FF6"/>
    <w:rsid w:val="009C1253"/>
    <w:rsid w:val="009C1ECD"/>
    <w:rsid w:val="009C3F7F"/>
    <w:rsid w:val="009C4512"/>
    <w:rsid w:val="009D37B1"/>
    <w:rsid w:val="009D65AC"/>
    <w:rsid w:val="009E45A7"/>
    <w:rsid w:val="009E545E"/>
    <w:rsid w:val="009F36A5"/>
    <w:rsid w:val="009F5B66"/>
    <w:rsid w:val="009F5CE4"/>
    <w:rsid w:val="00A0207C"/>
    <w:rsid w:val="00A02E0C"/>
    <w:rsid w:val="00A2372E"/>
    <w:rsid w:val="00A2716D"/>
    <w:rsid w:val="00A325DD"/>
    <w:rsid w:val="00A33E1B"/>
    <w:rsid w:val="00A3786B"/>
    <w:rsid w:val="00A501BB"/>
    <w:rsid w:val="00A502C9"/>
    <w:rsid w:val="00A572B1"/>
    <w:rsid w:val="00A64A84"/>
    <w:rsid w:val="00A66431"/>
    <w:rsid w:val="00A67F12"/>
    <w:rsid w:val="00A74026"/>
    <w:rsid w:val="00A76FB8"/>
    <w:rsid w:val="00A801C1"/>
    <w:rsid w:val="00A81B84"/>
    <w:rsid w:val="00AA22EA"/>
    <w:rsid w:val="00AB7A72"/>
    <w:rsid w:val="00AD0960"/>
    <w:rsid w:val="00AD15F4"/>
    <w:rsid w:val="00AE6704"/>
    <w:rsid w:val="00AF2296"/>
    <w:rsid w:val="00AF567D"/>
    <w:rsid w:val="00B07F57"/>
    <w:rsid w:val="00B11529"/>
    <w:rsid w:val="00B1218A"/>
    <w:rsid w:val="00B1373B"/>
    <w:rsid w:val="00B171CE"/>
    <w:rsid w:val="00B250FA"/>
    <w:rsid w:val="00B318E8"/>
    <w:rsid w:val="00B346D2"/>
    <w:rsid w:val="00B35644"/>
    <w:rsid w:val="00B3636D"/>
    <w:rsid w:val="00B43114"/>
    <w:rsid w:val="00B47123"/>
    <w:rsid w:val="00B47F22"/>
    <w:rsid w:val="00B52BBA"/>
    <w:rsid w:val="00B54724"/>
    <w:rsid w:val="00B62175"/>
    <w:rsid w:val="00B6676A"/>
    <w:rsid w:val="00B71084"/>
    <w:rsid w:val="00B72C83"/>
    <w:rsid w:val="00B771CC"/>
    <w:rsid w:val="00B8091A"/>
    <w:rsid w:val="00B80B45"/>
    <w:rsid w:val="00B820A9"/>
    <w:rsid w:val="00B8607F"/>
    <w:rsid w:val="00B92079"/>
    <w:rsid w:val="00B92E93"/>
    <w:rsid w:val="00B92EA4"/>
    <w:rsid w:val="00BA3378"/>
    <w:rsid w:val="00BB2D43"/>
    <w:rsid w:val="00BC31DD"/>
    <w:rsid w:val="00BC332A"/>
    <w:rsid w:val="00BC6DA3"/>
    <w:rsid w:val="00BD0CB1"/>
    <w:rsid w:val="00BD5903"/>
    <w:rsid w:val="00BD702D"/>
    <w:rsid w:val="00BE1C75"/>
    <w:rsid w:val="00BE302D"/>
    <w:rsid w:val="00BF12E7"/>
    <w:rsid w:val="00C00769"/>
    <w:rsid w:val="00C05188"/>
    <w:rsid w:val="00C205BE"/>
    <w:rsid w:val="00C2414E"/>
    <w:rsid w:val="00C3409C"/>
    <w:rsid w:val="00C4106E"/>
    <w:rsid w:val="00C44E3C"/>
    <w:rsid w:val="00C56DFA"/>
    <w:rsid w:val="00C607C0"/>
    <w:rsid w:val="00C61FB6"/>
    <w:rsid w:val="00C6253F"/>
    <w:rsid w:val="00C66E8B"/>
    <w:rsid w:val="00C83F35"/>
    <w:rsid w:val="00C87089"/>
    <w:rsid w:val="00C95323"/>
    <w:rsid w:val="00C969D4"/>
    <w:rsid w:val="00CA04C0"/>
    <w:rsid w:val="00CA21F7"/>
    <w:rsid w:val="00CA70BB"/>
    <w:rsid w:val="00CB1730"/>
    <w:rsid w:val="00CB35C0"/>
    <w:rsid w:val="00CB7986"/>
    <w:rsid w:val="00CC0620"/>
    <w:rsid w:val="00CD2913"/>
    <w:rsid w:val="00CD566F"/>
    <w:rsid w:val="00CE19CF"/>
    <w:rsid w:val="00CE2C68"/>
    <w:rsid w:val="00CE66C0"/>
    <w:rsid w:val="00CF2150"/>
    <w:rsid w:val="00CF2C6D"/>
    <w:rsid w:val="00CF3FC8"/>
    <w:rsid w:val="00CF4FAC"/>
    <w:rsid w:val="00CF6CEF"/>
    <w:rsid w:val="00D01812"/>
    <w:rsid w:val="00D0309C"/>
    <w:rsid w:val="00D168F1"/>
    <w:rsid w:val="00D23EAE"/>
    <w:rsid w:val="00D244E0"/>
    <w:rsid w:val="00D2516C"/>
    <w:rsid w:val="00D25ECF"/>
    <w:rsid w:val="00D260B2"/>
    <w:rsid w:val="00D2744D"/>
    <w:rsid w:val="00D27815"/>
    <w:rsid w:val="00D31C88"/>
    <w:rsid w:val="00D3495C"/>
    <w:rsid w:val="00D35CB1"/>
    <w:rsid w:val="00D36416"/>
    <w:rsid w:val="00D376F7"/>
    <w:rsid w:val="00D40AE8"/>
    <w:rsid w:val="00D463F8"/>
    <w:rsid w:val="00D500BC"/>
    <w:rsid w:val="00D569F1"/>
    <w:rsid w:val="00D61830"/>
    <w:rsid w:val="00D62C44"/>
    <w:rsid w:val="00D6304A"/>
    <w:rsid w:val="00D63061"/>
    <w:rsid w:val="00D67832"/>
    <w:rsid w:val="00D73A29"/>
    <w:rsid w:val="00D74BAB"/>
    <w:rsid w:val="00D813DB"/>
    <w:rsid w:val="00D818D7"/>
    <w:rsid w:val="00D85251"/>
    <w:rsid w:val="00D85E5A"/>
    <w:rsid w:val="00D8779A"/>
    <w:rsid w:val="00D948B2"/>
    <w:rsid w:val="00D975B1"/>
    <w:rsid w:val="00DA1262"/>
    <w:rsid w:val="00DA616D"/>
    <w:rsid w:val="00DB5587"/>
    <w:rsid w:val="00DC1BCD"/>
    <w:rsid w:val="00DD1A7C"/>
    <w:rsid w:val="00DD1FB1"/>
    <w:rsid w:val="00DD2B6B"/>
    <w:rsid w:val="00DD61A7"/>
    <w:rsid w:val="00DD6D9E"/>
    <w:rsid w:val="00DD78AB"/>
    <w:rsid w:val="00DE7303"/>
    <w:rsid w:val="00DE7C44"/>
    <w:rsid w:val="00DF2D60"/>
    <w:rsid w:val="00DF6A4A"/>
    <w:rsid w:val="00E12F76"/>
    <w:rsid w:val="00E14E53"/>
    <w:rsid w:val="00E25B9C"/>
    <w:rsid w:val="00E308CA"/>
    <w:rsid w:val="00E35021"/>
    <w:rsid w:val="00E37EF9"/>
    <w:rsid w:val="00E40B5C"/>
    <w:rsid w:val="00E43685"/>
    <w:rsid w:val="00E45E02"/>
    <w:rsid w:val="00E51B6E"/>
    <w:rsid w:val="00E57DB6"/>
    <w:rsid w:val="00E57FFB"/>
    <w:rsid w:val="00E60308"/>
    <w:rsid w:val="00E647B4"/>
    <w:rsid w:val="00E66EBD"/>
    <w:rsid w:val="00E8219B"/>
    <w:rsid w:val="00E90268"/>
    <w:rsid w:val="00E9148F"/>
    <w:rsid w:val="00E968A2"/>
    <w:rsid w:val="00E97524"/>
    <w:rsid w:val="00EA0CD6"/>
    <w:rsid w:val="00EA3533"/>
    <w:rsid w:val="00EA3595"/>
    <w:rsid w:val="00EA38B4"/>
    <w:rsid w:val="00EA5FBB"/>
    <w:rsid w:val="00EB1358"/>
    <w:rsid w:val="00EB2A34"/>
    <w:rsid w:val="00EC4493"/>
    <w:rsid w:val="00EC7318"/>
    <w:rsid w:val="00EC7474"/>
    <w:rsid w:val="00EC7ECE"/>
    <w:rsid w:val="00EE4AE2"/>
    <w:rsid w:val="00EE5853"/>
    <w:rsid w:val="00EE726C"/>
    <w:rsid w:val="00EF2A8F"/>
    <w:rsid w:val="00EF437A"/>
    <w:rsid w:val="00F02BDC"/>
    <w:rsid w:val="00F07B72"/>
    <w:rsid w:val="00F133F1"/>
    <w:rsid w:val="00F15AA1"/>
    <w:rsid w:val="00F20EA9"/>
    <w:rsid w:val="00F24991"/>
    <w:rsid w:val="00F25293"/>
    <w:rsid w:val="00F25747"/>
    <w:rsid w:val="00F45A4B"/>
    <w:rsid w:val="00F45D1E"/>
    <w:rsid w:val="00F46E19"/>
    <w:rsid w:val="00F505C2"/>
    <w:rsid w:val="00F51598"/>
    <w:rsid w:val="00F55915"/>
    <w:rsid w:val="00F60823"/>
    <w:rsid w:val="00F60AE7"/>
    <w:rsid w:val="00F6238A"/>
    <w:rsid w:val="00F637D4"/>
    <w:rsid w:val="00F7553F"/>
    <w:rsid w:val="00F76642"/>
    <w:rsid w:val="00F832F8"/>
    <w:rsid w:val="00F930FF"/>
    <w:rsid w:val="00F939E9"/>
    <w:rsid w:val="00FA23A1"/>
    <w:rsid w:val="00FB1B47"/>
    <w:rsid w:val="00FB5D3E"/>
    <w:rsid w:val="00FC21FC"/>
    <w:rsid w:val="00FC7EA0"/>
    <w:rsid w:val="00FD00F2"/>
    <w:rsid w:val="00FD5936"/>
    <w:rsid w:val="00FE0293"/>
    <w:rsid w:val="00FE4434"/>
    <w:rsid w:val="00FE670E"/>
    <w:rsid w:val="00FF03D6"/>
    <w:rsid w:val="00FF75A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106E"/>
    <w:pPr>
      <w:widowControl w:val="0"/>
      <w:jc w:val="both"/>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D3B5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D3B59"/>
    <w:rPr>
      <w:sz w:val="18"/>
      <w:szCs w:val="18"/>
    </w:rPr>
  </w:style>
  <w:style w:type="paragraph" w:styleId="a4">
    <w:name w:val="footer"/>
    <w:basedOn w:val="a"/>
    <w:link w:val="Char0"/>
    <w:uiPriority w:val="99"/>
    <w:semiHidden/>
    <w:unhideWhenUsed/>
    <w:rsid w:val="004D3B5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D3B59"/>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152</Words>
  <Characters>868</Characters>
  <Application>Microsoft Office Word</Application>
  <DocSecurity>0</DocSecurity>
  <Lines>7</Lines>
  <Paragraphs>2</Paragraphs>
  <ScaleCrop>false</ScaleCrop>
  <Company>china</Company>
  <LinksUpToDate>false</LinksUpToDate>
  <CharactersWithSpaces>1018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谢献忠</dc:creator>
  <cp:lastModifiedBy>谢献忠</cp:lastModifiedBy>
  <cp:revision>5</cp:revision>
  <cp:lastPrinted>2018-07-02T08:32:00Z</cp:lastPrinted>
  <dcterms:created xsi:type="dcterms:W3CDTF">2018-07-02T08:20:00Z</dcterms:created>
  <dcterms:modified xsi:type="dcterms:W3CDTF">2021-07-01T08:02:00Z</dcterms:modified>
</cp:coreProperties>
</file>