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b/>
          <w:bCs/>
          <w:sz w:val="28"/>
          <w:szCs w:val="28"/>
        </w:rPr>
        <w:t>附件</w:t>
      </w:r>
      <w:r>
        <w:rPr>
          <w:rFonts w:hint="eastAsia"/>
          <w:b/>
          <w:bCs/>
          <w:sz w:val="28"/>
          <w:szCs w:val="28"/>
        </w:rPr>
        <w:t>1</w:t>
      </w:r>
      <w:r>
        <w:rPr>
          <w:rFonts w:ascii="宋体" w:hAnsi="宋体"/>
          <w:b/>
          <w:bCs/>
          <w:sz w:val="28"/>
          <w:szCs w:val="28"/>
        </w:rPr>
        <w:t>：</w:t>
      </w:r>
    </w:p>
    <w:p>
      <w:pPr>
        <w:jc w:val="center"/>
        <w:rPr>
          <w:rFonts w:eastAsia="黑体"/>
          <w:sz w:val="36"/>
          <w:szCs w:val="36"/>
        </w:rPr>
      </w:pPr>
      <w:r>
        <w:rPr>
          <w:rFonts w:ascii="黑体" w:hAnsi="黑体" w:eastAsia="黑体"/>
          <w:sz w:val="36"/>
          <w:szCs w:val="36"/>
        </w:rPr>
        <w:t>在线课程资源及平台情况</w:t>
      </w:r>
    </w:p>
    <w:p>
      <w:pPr>
        <w:ind w:firstLine="562" w:firstLineChars="200"/>
        <w:rPr>
          <w:b/>
          <w:bCs/>
          <w:sz w:val="28"/>
          <w:szCs w:val="28"/>
        </w:rPr>
      </w:pPr>
      <w:r>
        <w:rPr>
          <w:rFonts w:ascii="宋体" w:hAnsi="宋体"/>
          <w:b/>
          <w:bCs/>
          <w:sz w:val="28"/>
          <w:szCs w:val="28"/>
        </w:rPr>
        <w:t>一、课程资源</w:t>
      </w:r>
    </w:p>
    <w:p>
      <w:pPr>
        <w:ind w:firstLine="562" w:firstLineChars="200"/>
        <w:rPr>
          <w:sz w:val="28"/>
          <w:szCs w:val="28"/>
        </w:rPr>
      </w:pPr>
      <w:r>
        <w:rPr>
          <w:b/>
          <w:bCs/>
          <w:sz w:val="28"/>
          <w:szCs w:val="28"/>
        </w:rPr>
        <w:t>1</w:t>
      </w:r>
      <w:r>
        <w:rPr>
          <w:rFonts w:ascii="宋体" w:hAnsi="宋体"/>
          <w:b/>
          <w:bCs/>
          <w:sz w:val="28"/>
          <w:szCs w:val="28"/>
        </w:rPr>
        <w:t>．爱课程（中国大学</w:t>
      </w:r>
      <w:r>
        <w:rPr>
          <w:b/>
          <w:bCs/>
          <w:sz w:val="28"/>
          <w:szCs w:val="28"/>
        </w:rPr>
        <w:t>MOOC</w:t>
      </w:r>
      <w:r>
        <w:rPr>
          <w:rFonts w:ascii="宋体" w:hAnsi="宋体"/>
          <w:b/>
          <w:bCs/>
          <w:sz w:val="28"/>
          <w:szCs w:val="28"/>
        </w:rPr>
        <w:t>）。</w:t>
      </w:r>
      <w:r>
        <w:rPr>
          <w:rFonts w:ascii="宋体" w:hAnsi="宋体"/>
          <w:sz w:val="28"/>
          <w:szCs w:val="28"/>
        </w:rPr>
        <w:t>将免费提供</w:t>
      </w:r>
      <w:r>
        <w:rPr>
          <w:sz w:val="28"/>
          <w:szCs w:val="28"/>
        </w:rPr>
        <w:t>8000</w:t>
      </w:r>
      <w:r>
        <w:rPr>
          <w:rFonts w:ascii="宋体" w:hAnsi="宋体"/>
          <w:sz w:val="28"/>
          <w:szCs w:val="28"/>
        </w:rPr>
        <w:t>余门慕课课程、教学服务及学习数据支持，课程覆盖本科</w:t>
      </w:r>
      <w:r>
        <w:rPr>
          <w:sz w:val="28"/>
          <w:szCs w:val="28"/>
        </w:rPr>
        <w:t>12</w:t>
      </w:r>
      <w:r>
        <w:rPr>
          <w:rFonts w:ascii="宋体" w:hAnsi="宋体"/>
          <w:sz w:val="28"/>
          <w:szCs w:val="28"/>
        </w:rPr>
        <w:t>大门类的所有专业类，免费提供慕课堂、</w:t>
      </w:r>
      <w:r>
        <w:rPr>
          <w:sz w:val="28"/>
          <w:szCs w:val="28"/>
        </w:rPr>
        <w:t>SPOC</w:t>
      </w:r>
      <w:r>
        <w:rPr>
          <w:rFonts w:ascii="宋体" w:hAnsi="宋体"/>
          <w:sz w:val="28"/>
          <w:szCs w:val="28"/>
        </w:rPr>
        <w:t>、直播等各类教学形式的平台服务，免费提供教师在线培训服务。从</w:t>
      </w:r>
      <w:r>
        <w:rPr>
          <w:sz w:val="28"/>
          <w:szCs w:val="28"/>
        </w:rPr>
        <w:t>2020</w:t>
      </w:r>
      <w:r>
        <w:rPr>
          <w:rFonts w:ascii="宋体" w:hAnsi="宋体"/>
          <w:sz w:val="28"/>
          <w:szCs w:val="28"/>
        </w:rPr>
        <w:t>年</w:t>
      </w:r>
      <w:r>
        <w:rPr>
          <w:sz w:val="28"/>
          <w:szCs w:val="28"/>
        </w:rPr>
        <w:t>2</w:t>
      </w:r>
      <w:r>
        <w:rPr>
          <w:rFonts w:ascii="宋体" w:hAnsi="宋体"/>
          <w:sz w:val="28"/>
          <w:szCs w:val="28"/>
        </w:rPr>
        <w:t>月</w:t>
      </w:r>
      <w:r>
        <w:rPr>
          <w:sz w:val="28"/>
          <w:szCs w:val="28"/>
        </w:rPr>
        <w:t>2</w:t>
      </w:r>
      <w:r>
        <w:rPr>
          <w:rFonts w:ascii="宋体" w:hAnsi="宋体"/>
          <w:sz w:val="28"/>
          <w:szCs w:val="28"/>
        </w:rPr>
        <w:t>日起，每天进行两场直播讲座。</w:t>
      </w:r>
    </w:p>
    <w:p>
      <w:pPr>
        <w:ind w:firstLine="562" w:firstLineChars="200"/>
        <w:rPr>
          <w:sz w:val="28"/>
          <w:szCs w:val="28"/>
        </w:rPr>
      </w:pPr>
      <w:r>
        <w:rPr>
          <w:b/>
          <w:bCs/>
          <w:sz w:val="28"/>
          <w:szCs w:val="28"/>
        </w:rPr>
        <w:t>2</w:t>
      </w:r>
      <w:r>
        <w:rPr>
          <w:rFonts w:ascii="宋体" w:hAnsi="宋体"/>
          <w:b/>
          <w:bCs/>
          <w:sz w:val="28"/>
          <w:szCs w:val="28"/>
        </w:rPr>
        <w:t>．学堂在线平台。</w:t>
      </w:r>
      <w:r>
        <w:rPr>
          <w:rFonts w:ascii="宋体" w:hAnsi="宋体"/>
          <w:sz w:val="28"/>
          <w:szCs w:val="28"/>
        </w:rPr>
        <w:t>将免费提供</w:t>
      </w:r>
      <w:r>
        <w:rPr>
          <w:sz w:val="28"/>
          <w:szCs w:val="28"/>
        </w:rPr>
        <w:t>1400</w:t>
      </w:r>
      <w:r>
        <w:rPr>
          <w:rFonts w:ascii="宋体" w:hAnsi="宋体"/>
          <w:sz w:val="28"/>
          <w:szCs w:val="28"/>
        </w:rPr>
        <w:t>余门在线课程，课程覆盖</w:t>
      </w:r>
      <w:r>
        <w:rPr>
          <w:sz w:val="28"/>
          <w:szCs w:val="28"/>
        </w:rPr>
        <w:t>12</w:t>
      </w:r>
      <w:r>
        <w:rPr>
          <w:rFonts w:ascii="宋体" w:hAnsi="宋体"/>
          <w:sz w:val="28"/>
          <w:szCs w:val="28"/>
        </w:rPr>
        <w:t>大门类</w:t>
      </w:r>
      <w:r>
        <w:rPr>
          <w:sz w:val="28"/>
          <w:szCs w:val="28"/>
        </w:rPr>
        <w:t>83</w:t>
      </w:r>
      <w:r>
        <w:rPr>
          <w:rFonts w:ascii="宋体" w:hAnsi="宋体"/>
          <w:sz w:val="28"/>
          <w:szCs w:val="28"/>
        </w:rPr>
        <w:t>个系列，以及独家授权的清华大学所有慕课课程，并免费为各大高校提供技术支持、教学数据、教师培训等平台服务，免费为各高校提供雨课堂技术支持和相关培训服务，协助各高校通过雨课堂开展直播课堂教学。</w:t>
      </w:r>
    </w:p>
    <w:p>
      <w:pPr>
        <w:ind w:firstLine="562" w:firstLineChars="200"/>
        <w:rPr>
          <w:sz w:val="28"/>
          <w:szCs w:val="28"/>
        </w:rPr>
      </w:pPr>
      <w:r>
        <w:rPr>
          <w:b/>
          <w:bCs/>
          <w:sz w:val="28"/>
          <w:szCs w:val="28"/>
        </w:rPr>
        <w:t>3</w:t>
      </w:r>
      <w:r>
        <w:rPr>
          <w:rFonts w:ascii="宋体" w:hAnsi="宋体"/>
          <w:b/>
          <w:bCs/>
          <w:sz w:val="28"/>
          <w:szCs w:val="28"/>
        </w:rPr>
        <w:t>．超星</w:t>
      </w:r>
      <w:r>
        <w:rPr>
          <w:rFonts w:hint="eastAsia" w:ascii="宋体" w:hAnsi="宋体"/>
          <w:b/>
          <w:bCs/>
          <w:sz w:val="28"/>
          <w:szCs w:val="28"/>
        </w:rPr>
        <w:t>泛</w:t>
      </w:r>
      <w:r>
        <w:rPr>
          <w:rFonts w:ascii="宋体" w:hAnsi="宋体"/>
          <w:b/>
          <w:bCs/>
          <w:sz w:val="28"/>
          <w:szCs w:val="28"/>
        </w:rPr>
        <w:t>雅及学银在线平台。</w:t>
      </w:r>
      <w:r>
        <w:rPr>
          <w:rFonts w:ascii="宋体" w:hAnsi="宋体"/>
          <w:sz w:val="28"/>
          <w:szCs w:val="28"/>
        </w:rPr>
        <w:t>超星</w:t>
      </w:r>
      <w:r>
        <w:rPr>
          <w:rFonts w:hint="eastAsia" w:ascii="宋体" w:hAnsi="宋体"/>
          <w:sz w:val="28"/>
          <w:szCs w:val="28"/>
        </w:rPr>
        <w:t>泛</w:t>
      </w:r>
      <w:r>
        <w:rPr>
          <w:rFonts w:ascii="宋体" w:hAnsi="宋体"/>
          <w:sz w:val="28"/>
          <w:szCs w:val="28"/>
        </w:rPr>
        <w:t>雅将免费提供</w:t>
      </w:r>
      <w:r>
        <w:rPr>
          <w:sz w:val="28"/>
          <w:szCs w:val="28"/>
        </w:rPr>
        <w:t>488</w:t>
      </w:r>
      <w:r>
        <w:rPr>
          <w:rFonts w:ascii="宋体" w:hAnsi="宋体"/>
          <w:sz w:val="28"/>
          <w:szCs w:val="28"/>
        </w:rPr>
        <w:t>门通识课程；超星</w:t>
      </w:r>
      <w:r>
        <w:rPr>
          <w:sz w:val="28"/>
          <w:szCs w:val="28"/>
        </w:rPr>
        <w:t>“</w:t>
      </w:r>
      <w:r>
        <w:rPr>
          <w:rFonts w:ascii="宋体" w:hAnsi="宋体"/>
          <w:sz w:val="28"/>
          <w:szCs w:val="28"/>
        </w:rPr>
        <w:t>一平三端</w:t>
      </w:r>
      <w:r>
        <w:rPr>
          <w:sz w:val="28"/>
          <w:szCs w:val="28"/>
        </w:rPr>
        <w:t>”</w:t>
      </w:r>
      <w:r>
        <w:rPr>
          <w:rFonts w:ascii="宋体" w:hAnsi="宋体"/>
          <w:sz w:val="28"/>
          <w:szCs w:val="28"/>
        </w:rPr>
        <w:t>将免费提供线上优质课程资源和教学示范包、学习平台、直播课堂、同步课堂、速课、技术支持等在线教学服务；学银在线平台将免费提供覆盖全部门类的</w:t>
      </w:r>
      <w:r>
        <w:rPr>
          <w:sz w:val="28"/>
          <w:szCs w:val="28"/>
        </w:rPr>
        <w:t>720</w:t>
      </w:r>
      <w:r>
        <w:rPr>
          <w:rFonts w:ascii="宋体" w:hAnsi="宋体"/>
          <w:sz w:val="28"/>
          <w:szCs w:val="28"/>
        </w:rPr>
        <w:t>门本科专业课程。</w:t>
      </w:r>
    </w:p>
    <w:p>
      <w:pPr>
        <w:ind w:firstLine="562" w:firstLineChars="200"/>
        <w:rPr>
          <w:sz w:val="28"/>
          <w:szCs w:val="28"/>
        </w:rPr>
      </w:pPr>
      <w:r>
        <w:rPr>
          <w:b/>
          <w:bCs/>
          <w:sz w:val="28"/>
          <w:szCs w:val="28"/>
        </w:rPr>
        <w:t>4</w:t>
      </w:r>
      <w:r>
        <w:rPr>
          <w:rFonts w:ascii="宋体" w:hAnsi="宋体"/>
          <w:b/>
          <w:bCs/>
          <w:sz w:val="28"/>
          <w:szCs w:val="28"/>
        </w:rPr>
        <w:t>．智慧树网。</w:t>
      </w:r>
      <w:r>
        <w:rPr>
          <w:rFonts w:ascii="宋体" w:hAnsi="宋体"/>
          <w:sz w:val="28"/>
          <w:szCs w:val="28"/>
        </w:rPr>
        <w:t>将免费提供</w:t>
      </w:r>
      <w:r>
        <w:rPr>
          <w:sz w:val="28"/>
          <w:szCs w:val="28"/>
        </w:rPr>
        <w:t>3300</w:t>
      </w:r>
      <w:r>
        <w:rPr>
          <w:rFonts w:ascii="宋体" w:hAnsi="宋体"/>
          <w:sz w:val="28"/>
          <w:szCs w:val="28"/>
        </w:rPr>
        <w:t>余门在线课程，覆盖全部学科的十大类通识课和专业课，免费提供选课基础运行和平台支持服务。</w:t>
      </w:r>
    </w:p>
    <w:p>
      <w:pPr>
        <w:ind w:firstLine="562" w:firstLineChars="200"/>
        <w:rPr>
          <w:b/>
          <w:bCs/>
          <w:sz w:val="28"/>
          <w:szCs w:val="28"/>
        </w:rPr>
      </w:pPr>
      <w:r>
        <w:rPr>
          <w:rFonts w:ascii="宋体" w:hAnsi="宋体"/>
          <w:b/>
          <w:bCs/>
          <w:sz w:val="28"/>
          <w:szCs w:val="28"/>
        </w:rPr>
        <w:t>二、学习方式</w:t>
      </w:r>
    </w:p>
    <w:p>
      <w:pPr>
        <w:ind w:firstLine="562" w:firstLineChars="200"/>
        <w:rPr>
          <w:sz w:val="28"/>
          <w:szCs w:val="28"/>
        </w:rPr>
      </w:pPr>
      <w:r>
        <w:rPr>
          <w:b/>
          <w:bCs/>
          <w:sz w:val="28"/>
          <w:szCs w:val="28"/>
        </w:rPr>
        <w:t>1</w:t>
      </w:r>
      <w:r>
        <w:rPr>
          <w:rFonts w:ascii="宋体" w:hAnsi="宋体"/>
          <w:b/>
          <w:bCs/>
          <w:sz w:val="28"/>
          <w:szCs w:val="28"/>
        </w:rPr>
        <w:t>．网络自主学习。</w:t>
      </w:r>
      <w:r>
        <w:rPr>
          <w:rFonts w:ascii="宋体" w:hAnsi="宋体"/>
          <w:sz w:val="28"/>
          <w:szCs w:val="28"/>
        </w:rPr>
        <w:t>对部分可利用在线学习完成的通识课、公共选修课可利用相关在线课程平台采用网络自主学习模式，学生基于网络学习平台完成线上视频学习和考核，学习平台系统记录学生所有线上学习行为生成综合成绩提供给高校作为认定学分或成绩的依据。</w:t>
      </w:r>
    </w:p>
    <w:p>
      <w:pPr>
        <w:ind w:firstLine="562" w:firstLineChars="200"/>
        <w:rPr>
          <w:sz w:val="28"/>
          <w:szCs w:val="28"/>
        </w:rPr>
      </w:pPr>
      <w:r>
        <w:rPr>
          <w:b/>
          <w:bCs/>
          <w:sz w:val="28"/>
          <w:szCs w:val="28"/>
        </w:rPr>
        <w:t>2</w:t>
      </w:r>
      <w:r>
        <w:rPr>
          <w:rFonts w:ascii="宋体" w:hAnsi="宋体"/>
          <w:b/>
          <w:bCs/>
          <w:sz w:val="28"/>
          <w:szCs w:val="28"/>
        </w:rPr>
        <w:t>．利用开放平台组织线上线下混合式教学。</w:t>
      </w:r>
      <w:r>
        <w:rPr>
          <w:rFonts w:ascii="宋体" w:hAnsi="宋体"/>
          <w:sz w:val="28"/>
          <w:szCs w:val="28"/>
        </w:rPr>
        <w:t>可使用中国大学</w:t>
      </w:r>
      <w:r>
        <w:rPr>
          <w:sz w:val="28"/>
          <w:szCs w:val="28"/>
        </w:rPr>
        <w:t>MOOC</w:t>
      </w:r>
      <w:r>
        <w:rPr>
          <w:rFonts w:ascii="宋体" w:hAnsi="宋体"/>
          <w:sz w:val="28"/>
          <w:szCs w:val="28"/>
        </w:rPr>
        <w:t>平台、学堂在线、超星尔雅、学银在线、智慧树网等开放平台的线上优质慕课，由本校专业课教师采用混合式教学模式上课。学生线上学习慕课资源，专业课教师组织线上互动和直播，完成教学任务。</w:t>
      </w:r>
    </w:p>
    <w:p>
      <w:pPr>
        <w:ind w:firstLine="562" w:firstLineChars="200"/>
        <w:rPr>
          <w:sz w:val="28"/>
          <w:szCs w:val="28"/>
        </w:rPr>
      </w:pPr>
      <w:r>
        <w:rPr>
          <w:b/>
          <w:bCs/>
          <w:sz w:val="28"/>
          <w:szCs w:val="28"/>
        </w:rPr>
        <w:t>3</w:t>
      </w:r>
      <w:r>
        <w:rPr>
          <w:rFonts w:ascii="宋体" w:hAnsi="宋体"/>
          <w:b/>
          <w:bCs/>
          <w:sz w:val="28"/>
          <w:szCs w:val="28"/>
        </w:rPr>
        <w:t>．利用学校资源组织混合式教学。</w:t>
      </w:r>
      <w:r>
        <w:rPr>
          <w:rFonts w:ascii="宋体" w:hAnsi="宋体"/>
          <w:sz w:val="28"/>
          <w:szCs w:val="28"/>
        </w:rPr>
        <w:t>对于学校已有的课程中心等教学资源，可结合教师和教学班自行组织混合式教学，以视频学习、讨论互动、直播授课等方式进行教学；未开展慕课建设的课程可利用有关课程平台提供的慕课堂、雨课堂、一平三端等系统开展直播授课、互动研讨、线上作业和考试等教学任务。</w:t>
      </w:r>
    </w:p>
    <w:p>
      <w:pPr>
        <w:ind w:firstLine="562" w:firstLineChars="200"/>
        <w:rPr>
          <w:b/>
          <w:bCs/>
          <w:sz w:val="28"/>
          <w:szCs w:val="28"/>
        </w:rPr>
      </w:pPr>
      <w:r>
        <w:rPr>
          <w:rFonts w:ascii="宋体" w:hAnsi="宋体"/>
          <w:b/>
          <w:bCs/>
          <w:sz w:val="28"/>
          <w:szCs w:val="28"/>
        </w:rPr>
        <w:t>三、支持服务</w:t>
      </w:r>
    </w:p>
    <w:p>
      <w:pPr>
        <w:ind w:firstLine="560" w:firstLineChars="200"/>
        <w:rPr>
          <w:sz w:val="28"/>
          <w:szCs w:val="28"/>
        </w:rPr>
      </w:pPr>
      <w:r>
        <w:rPr>
          <w:rFonts w:ascii="宋体" w:hAnsi="宋体"/>
          <w:sz w:val="28"/>
          <w:szCs w:val="28"/>
        </w:rPr>
        <w:t>上述平台自本通知发布之日起即免费开放相关课程资源，各高校可选择与本校教学目标一致、教学内容相同、教学安排类似的通识课、文化素质课、公共课、专业课等课程，组织本校学生通过慕课、</w:t>
      </w:r>
      <w:r>
        <w:rPr>
          <w:sz w:val="28"/>
          <w:szCs w:val="28"/>
        </w:rPr>
        <w:t>SPOC</w:t>
      </w:r>
      <w:r>
        <w:rPr>
          <w:rFonts w:ascii="宋体" w:hAnsi="宋体"/>
          <w:sz w:val="28"/>
          <w:szCs w:val="28"/>
        </w:rPr>
        <w:t>等方式进行学习，开展直播授课、答疑辅导、线上作业等教育教学服务，平台将提供学生在线学习数据用于评价学习质量、考核学习效果。各高校请按下述方式与相关平台联系，平台服务人员将与各校沟通确定具体应用办法，提供具体使用方案，并协助组织应用培训、课程开设以及教学过程的服务支持。</w:t>
      </w:r>
    </w:p>
    <w:p>
      <w:pPr>
        <w:ind w:firstLine="496" w:firstLineChars="200"/>
        <w:rPr>
          <w:rFonts w:ascii="宋体" w:hAnsi="宋体"/>
          <w:sz w:val="28"/>
          <w:szCs w:val="28"/>
        </w:rPr>
      </w:pPr>
      <w:r>
        <w:rPr>
          <w:spacing w:val="-16"/>
          <w:sz w:val="28"/>
          <w:szCs w:val="28"/>
        </w:rPr>
        <w:t>1</w:t>
      </w:r>
      <w:r>
        <w:rPr>
          <w:rFonts w:ascii="宋体" w:hAnsi="宋体"/>
          <w:spacing w:val="-16"/>
          <w:sz w:val="28"/>
          <w:szCs w:val="28"/>
        </w:rPr>
        <w:t>．爱课程（中国大学</w:t>
      </w:r>
      <w:r>
        <w:rPr>
          <w:spacing w:val="-16"/>
          <w:sz w:val="28"/>
          <w:szCs w:val="28"/>
        </w:rPr>
        <w:t>MOOC</w:t>
      </w:r>
      <w:r>
        <w:rPr>
          <w:rFonts w:ascii="宋体" w:hAnsi="宋体"/>
          <w:spacing w:val="-16"/>
          <w:sz w:val="28"/>
          <w:szCs w:val="28"/>
        </w:rPr>
        <w:t>）平台网址：</w:t>
      </w:r>
      <w:r>
        <w:rPr>
          <w:spacing w:val="-16"/>
          <w:sz w:val="28"/>
          <w:szCs w:val="28"/>
        </w:rPr>
        <w:t>https://www.icourse163.org/</w:t>
      </w:r>
      <w:r>
        <w:rPr>
          <w:rFonts w:ascii="宋体" w:hAnsi="宋体"/>
          <w:sz w:val="28"/>
          <w:szCs w:val="28"/>
        </w:rPr>
        <w:t>，可通过识别二维码提交服务需求：</w:t>
      </w:r>
    </w:p>
    <w:p>
      <w:pPr>
        <w:ind w:firstLine="560" w:firstLineChars="200"/>
        <w:rPr>
          <w:rFonts w:ascii="宋体" w:hAnsi="宋体"/>
          <w:sz w:val="28"/>
          <w:szCs w:val="28"/>
        </w:rPr>
      </w:pPr>
      <w:r>
        <w:rPr>
          <w:rFonts w:hint="eastAsia" w:ascii="宋体" w:hAnsi="宋体"/>
          <w:sz w:val="28"/>
          <w:szCs w:val="28"/>
        </w:rPr>
        <w:t xml:space="preserve"> </w:t>
      </w:r>
    </w:p>
    <w:p>
      <w:pPr>
        <w:ind w:firstLine="420" w:firstLineChars="200"/>
        <w:jc w:val="center"/>
        <w:rPr>
          <w:sz w:val="28"/>
          <w:szCs w:val="28"/>
        </w:rPr>
      </w:pPr>
      <w:r>
        <w:drawing>
          <wp:inline distT="0" distB="0" distL="0" distR="0">
            <wp:extent cx="800100" cy="800100"/>
            <wp:effectExtent l="19050" t="0" r="0" b="0"/>
            <wp:docPr id="1" name="图片 1" descr="C:\Users\ADMINI~1\AppData\Local\Temp\ksohtml280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2800\wps1.jpg"/>
                    <pic:cNvPicPr>
                      <a:picLocks noChangeAspect="1" noChangeArrowheads="1"/>
                    </pic:cNvPicPr>
                  </pic:nvPicPr>
                  <pic:blipFill>
                    <a:blip r:embed="rId4"/>
                    <a:srcRect/>
                    <a:stretch>
                      <a:fillRect/>
                    </a:stretch>
                  </pic:blipFill>
                  <pic:spPr>
                    <a:xfrm>
                      <a:off x="0" y="0"/>
                      <a:ext cx="800100" cy="800100"/>
                    </a:xfrm>
                    <a:prstGeom prst="rect">
                      <a:avLst/>
                    </a:prstGeom>
                    <a:noFill/>
                    <a:ln w="9525">
                      <a:noFill/>
                      <a:miter lim="800000"/>
                      <a:headEnd/>
                      <a:tailEnd/>
                    </a:ln>
                  </pic:spPr>
                </pic:pic>
              </a:graphicData>
            </a:graphic>
          </wp:inline>
        </w:drawing>
      </w:r>
      <w:r>
        <w:rPr>
          <w:sz w:val="28"/>
          <w:szCs w:val="28"/>
        </w:rPr>
        <w:t xml:space="preserve"> </w:t>
      </w:r>
    </w:p>
    <w:p>
      <w:pPr>
        <w:ind w:firstLine="560" w:firstLineChars="200"/>
        <w:rPr>
          <w:sz w:val="28"/>
          <w:szCs w:val="28"/>
        </w:rPr>
      </w:pPr>
      <w:r>
        <w:rPr>
          <w:sz w:val="28"/>
          <w:szCs w:val="28"/>
        </w:rPr>
        <w:t xml:space="preserve"> </w:t>
      </w:r>
    </w:p>
    <w:p>
      <w:pPr>
        <w:ind w:firstLine="560" w:firstLineChars="200"/>
        <w:rPr>
          <w:sz w:val="28"/>
          <w:szCs w:val="28"/>
          <w:u w:val="single"/>
        </w:rPr>
      </w:pPr>
      <w:r>
        <w:rPr>
          <w:rFonts w:ascii="宋体" w:hAnsi="宋体"/>
          <w:sz w:val="28"/>
          <w:szCs w:val="28"/>
        </w:rPr>
        <w:t>爱课程湖南区域负责人：张长虹，手机</w:t>
      </w:r>
      <w:r>
        <w:rPr>
          <w:sz w:val="28"/>
          <w:szCs w:val="28"/>
        </w:rPr>
        <w:t>13910583763</w:t>
      </w:r>
      <w:r>
        <w:rPr>
          <w:rFonts w:ascii="宋体" w:hAnsi="宋体"/>
          <w:sz w:val="28"/>
          <w:szCs w:val="28"/>
        </w:rPr>
        <w:t>；网易湖南区域服务团队陈茂林、姚学科，手机</w:t>
      </w:r>
      <w:r>
        <w:rPr>
          <w:sz w:val="28"/>
          <w:szCs w:val="28"/>
        </w:rPr>
        <w:t>15367915350</w:t>
      </w:r>
      <w:r>
        <w:rPr>
          <w:rFonts w:ascii="宋体" w:hAnsi="宋体"/>
          <w:sz w:val="28"/>
          <w:szCs w:val="28"/>
        </w:rPr>
        <w:t>、</w:t>
      </w:r>
      <w:r>
        <w:rPr>
          <w:sz w:val="28"/>
          <w:szCs w:val="28"/>
        </w:rPr>
        <w:t>15874844363</w:t>
      </w:r>
      <w:r>
        <w:rPr>
          <w:rFonts w:ascii="宋体" w:hAnsi="宋体"/>
          <w:sz w:val="28"/>
          <w:szCs w:val="28"/>
        </w:rPr>
        <w:t>，办公电话</w:t>
      </w:r>
      <w:r>
        <w:rPr>
          <w:sz w:val="28"/>
          <w:szCs w:val="28"/>
        </w:rPr>
        <w:t>010-86466958-889</w:t>
      </w:r>
      <w:r>
        <w:rPr>
          <w:rFonts w:ascii="宋体" w:hAnsi="宋体"/>
          <w:sz w:val="28"/>
          <w:szCs w:val="28"/>
        </w:rPr>
        <w:t>。</w:t>
      </w:r>
    </w:p>
    <w:p>
      <w:pPr>
        <w:ind w:firstLine="560" w:firstLineChars="200"/>
        <w:rPr>
          <w:sz w:val="28"/>
          <w:szCs w:val="28"/>
        </w:rPr>
      </w:pPr>
      <w:r>
        <w:rPr>
          <w:sz w:val="28"/>
          <w:szCs w:val="28"/>
        </w:rPr>
        <w:t>2</w:t>
      </w:r>
      <w:r>
        <w:rPr>
          <w:rFonts w:ascii="宋体" w:hAnsi="宋体"/>
          <w:sz w:val="28"/>
          <w:szCs w:val="28"/>
        </w:rPr>
        <w:t>．学堂在线平台网址</w:t>
      </w:r>
      <w:r>
        <w:rPr>
          <w:sz w:val="28"/>
          <w:szCs w:val="28"/>
        </w:rPr>
        <w:t>xuetangx.com</w:t>
      </w:r>
      <w:r>
        <w:rPr>
          <w:rFonts w:ascii="宋体" w:hAnsi="宋体"/>
          <w:sz w:val="28"/>
          <w:szCs w:val="28"/>
        </w:rPr>
        <w:t>，学堂在线微信公众号</w:t>
      </w:r>
      <w:r>
        <w:rPr>
          <w:sz w:val="28"/>
          <w:szCs w:val="28"/>
        </w:rPr>
        <w:t>xuetangx</w:t>
      </w:r>
      <w:r>
        <w:rPr>
          <w:rFonts w:ascii="宋体" w:hAnsi="宋体"/>
          <w:sz w:val="28"/>
          <w:szCs w:val="28"/>
        </w:rPr>
        <w:t>；联系人</w:t>
      </w:r>
      <w:r>
        <w:rPr>
          <w:sz w:val="28"/>
          <w:szCs w:val="28"/>
        </w:rPr>
        <w:t xml:space="preserve">: </w:t>
      </w:r>
      <w:r>
        <w:rPr>
          <w:rFonts w:ascii="宋体" w:hAnsi="宋体"/>
          <w:sz w:val="28"/>
          <w:szCs w:val="28"/>
        </w:rPr>
        <w:t>黄诚，手机</w:t>
      </w:r>
      <w:r>
        <w:rPr>
          <w:sz w:val="28"/>
          <w:szCs w:val="28"/>
        </w:rPr>
        <w:t>18670785153</w:t>
      </w:r>
      <w:r>
        <w:rPr>
          <w:rFonts w:ascii="宋体" w:hAnsi="宋体"/>
          <w:sz w:val="28"/>
          <w:szCs w:val="28"/>
        </w:rPr>
        <w:t>；</w:t>
      </w:r>
      <w:r>
        <w:rPr>
          <w:sz w:val="28"/>
          <w:szCs w:val="28"/>
        </w:rPr>
        <w:t>7*24</w:t>
      </w:r>
      <w:r>
        <w:rPr>
          <w:rFonts w:ascii="宋体" w:hAnsi="宋体"/>
          <w:sz w:val="28"/>
          <w:szCs w:val="28"/>
        </w:rPr>
        <w:t>小时客服电话</w:t>
      </w:r>
      <w:r>
        <w:rPr>
          <w:sz w:val="28"/>
          <w:szCs w:val="28"/>
        </w:rPr>
        <w:t>: 400-099-6061</w:t>
      </w:r>
      <w:r>
        <w:rPr>
          <w:rFonts w:ascii="宋体" w:hAnsi="宋体"/>
          <w:sz w:val="28"/>
          <w:szCs w:val="28"/>
        </w:rPr>
        <w:t>。</w:t>
      </w:r>
    </w:p>
    <w:p>
      <w:pPr>
        <w:ind w:firstLine="560" w:firstLineChars="200"/>
        <w:rPr>
          <w:sz w:val="28"/>
          <w:szCs w:val="28"/>
        </w:rPr>
      </w:pPr>
      <w:r>
        <w:rPr>
          <w:sz w:val="28"/>
          <w:szCs w:val="28"/>
        </w:rPr>
        <w:t>3</w:t>
      </w:r>
      <w:r>
        <w:rPr>
          <w:rFonts w:ascii="宋体" w:hAnsi="宋体"/>
          <w:sz w:val="28"/>
          <w:szCs w:val="28"/>
        </w:rPr>
        <w:t>．超星</w:t>
      </w:r>
      <w:r>
        <w:rPr>
          <w:rFonts w:hint="eastAsia" w:ascii="宋体" w:hAnsi="宋体"/>
          <w:sz w:val="28"/>
          <w:szCs w:val="28"/>
        </w:rPr>
        <w:t>泛</w:t>
      </w:r>
      <w:r>
        <w:rPr>
          <w:rFonts w:ascii="宋体" w:hAnsi="宋体"/>
          <w:sz w:val="28"/>
          <w:szCs w:val="28"/>
        </w:rPr>
        <w:t>雅平台网址：</w:t>
      </w:r>
      <w:r>
        <w:rPr>
          <w:sz w:val="28"/>
          <w:szCs w:val="28"/>
        </w:rPr>
        <w:t>erya.mooc.chaoxing.com</w:t>
      </w:r>
      <w:r>
        <w:rPr>
          <w:rFonts w:ascii="宋体" w:hAnsi="宋体"/>
          <w:sz w:val="28"/>
          <w:szCs w:val="28"/>
        </w:rPr>
        <w:t>；一平三端在线教学网址：</w:t>
      </w:r>
      <w:r>
        <w:rPr>
          <w:sz w:val="28"/>
          <w:szCs w:val="28"/>
        </w:rPr>
        <w:t>x.chaoxing.com</w:t>
      </w:r>
      <w:r>
        <w:rPr>
          <w:rFonts w:hint="eastAsia"/>
          <w:sz w:val="28"/>
          <w:szCs w:val="28"/>
        </w:rPr>
        <w:t>；</w:t>
      </w:r>
      <w:r>
        <w:rPr>
          <w:rFonts w:ascii="宋体" w:hAnsi="宋体"/>
          <w:sz w:val="28"/>
          <w:szCs w:val="28"/>
        </w:rPr>
        <w:t>学银在线网址：</w:t>
      </w:r>
      <w:r>
        <w:rPr>
          <w:sz w:val="28"/>
          <w:szCs w:val="28"/>
        </w:rPr>
        <w:t>www.xueyinonline.com</w:t>
      </w:r>
      <w:r>
        <w:rPr>
          <w:rFonts w:ascii="宋体" w:hAnsi="宋体"/>
          <w:sz w:val="28"/>
          <w:szCs w:val="28"/>
        </w:rPr>
        <w:t>；联系人：</w:t>
      </w:r>
      <w:r>
        <w:rPr>
          <w:rFonts w:hint="eastAsia" w:ascii="宋体" w:hAnsi="宋体"/>
          <w:sz w:val="28"/>
          <w:szCs w:val="28"/>
        </w:rPr>
        <w:t>汤可为</w:t>
      </w:r>
      <w:r>
        <w:rPr>
          <w:rFonts w:ascii="宋体" w:hAnsi="宋体"/>
          <w:sz w:val="28"/>
          <w:szCs w:val="28"/>
        </w:rPr>
        <w:t>，手机</w:t>
      </w:r>
      <w:r>
        <w:rPr>
          <w:sz w:val="28"/>
          <w:szCs w:val="28"/>
        </w:rPr>
        <w:t>1</w:t>
      </w:r>
      <w:r>
        <w:rPr>
          <w:rFonts w:hint="eastAsia"/>
          <w:sz w:val="28"/>
          <w:szCs w:val="28"/>
        </w:rPr>
        <w:t>3548691041</w:t>
      </w:r>
      <w:r>
        <w:rPr>
          <w:rFonts w:ascii="宋体" w:hAnsi="宋体"/>
          <w:sz w:val="28"/>
          <w:szCs w:val="28"/>
        </w:rPr>
        <w:t>。</w:t>
      </w:r>
    </w:p>
    <w:p>
      <w:pPr>
        <w:ind w:firstLine="560" w:firstLineChars="200"/>
        <w:rPr>
          <w:sz w:val="28"/>
          <w:szCs w:val="28"/>
        </w:rPr>
      </w:pPr>
      <w:r>
        <w:rPr>
          <w:sz w:val="28"/>
          <w:szCs w:val="28"/>
        </w:rPr>
        <w:t>4</w:t>
      </w:r>
      <w:r>
        <w:rPr>
          <w:rFonts w:ascii="宋体" w:hAnsi="宋体"/>
          <w:sz w:val="28"/>
          <w:szCs w:val="28"/>
        </w:rPr>
        <w:t>．智慧树平台网址：</w:t>
      </w:r>
      <w:r>
        <w:rPr>
          <w:sz w:val="28"/>
          <w:szCs w:val="28"/>
        </w:rPr>
        <w:t>https://www.zhihuishu.com</w:t>
      </w:r>
      <w:r>
        <w:rPr>
          <w:rFonts w:ascii="宋体" w:hAnsi="宋体"/>
          <w:sz w:val="28"/>
          <w:szCs w:val="28"/>
        </w:rPr>
        <w:t>；联系人：</w:t>
      </w:r>
      <w:r>
        <w:rPr>
          <w:rFonts w:hint="eastAsia" w:ascii="宋体" w:hAnsi="宋体"/>
          <w:sz w:val="28"/>
          <w:szCs w:val="28"/>
          <w:lang w:val="en-US" w:eastAsia="zh-CN"/>
        </w:rPr>
        <w:t>陈宏</w:t>
      </w:r>
      <w:r>
        <w:rPr>
          <w:rFonts w:ascii="宋体" w:hAnsi="宋体"/>
          <w:sz w:val="28"/>
          <w:szCs w:val="28"/>
        </w:rPr>
        <w:t>，手机</w:t>
      </w:r>
      <w:r>
        <w:rPr>
          <w:rFonts w:hint="eastAsia"/>
          <w:sz w:val="28"/>
          <w:szCs w:val="28"/>
          <w:lang w:val="en-US" w:eastAsia="zh-CN"/>
        </w:rPr>
        <w:t>18673267319</w:t>
      </w:r>
      <w:bookmarkStart w:id="0" w:name="_GoBack"/>
      <w:bookmarkEnd w:id="0"/>
      <w:r>
        <w:rPr>
          <w:rFonts w:ascii="宋体" w:hAnsi="宋体"/>
          <w:sz w:val="28"/>
          <w:szCs w:val="28"/>
        </w:rPr>
        <w:t>，</w:t>
      </w:r>
      <w:r>
        <w:rPr>
          <w:sz w:val="28"/>
          <w:szCs w:val="28"/>
        </w:rPr>
        <w:t>QQ</w:t>
      </w:r>
      <w:r>
        <w:rPr>
          <w:rFonts w:hint="eastAsia"/>
          <w:sz w:val="28"/>
          <w:szCs w:val="28"/>
          <w:lang w:val="en-US" w:eastAsia="zh-CN"/>
        </w:rPr>
        <w:t>441830325</w:t>
      </w:r>
      <w:r>
        <w:rPr>
          <w:rFonts w:ascii="宋体" w:hAnsi="宋体"/>
          <w:sz w:val="28"/>
          <w:szCs w:val="28"/>
        </w:rPr>
        <w:t>；湖南区域团队唐韵，手机</w:t>
      </w:r>
      <w:r>
        <w:rPr>
          <w:sz w:val="28"/>
          <w:szCs w:val="28"/>
        </w:rPr>
        <w:t>18569525943</w:t>
      </w:r>
      <w:r>
        <w:rPr>
          <w:rFonts w:ascii="宋体" w:hAnsi="宋体"/>
          <w:sz w:val="28"/>
          <w:szCs w:val="28"/>
        </w:rPr>
        <w:t>，</w:t>
      </w:r>
      <w:r>
        <w:rPr>
          <w:sz w:val="28"/>
          <w:szCs w:val="28"/>
        </w:rPr>
        <w:t>QQ 522891366</w:t>
      </w:r>
      <w:r>
        <w:rPr>
          <w:rFonts w:ascii="宋体" w:hAnsi="宋体"/>
          <w:sz w:val="28"/>
          <w:szCs w:val="28"/>
        </w:rPr>
        <w:t>；周宇心，手机</w:t>
      </w:r>
      <w:r>
        <w:rPr>
          <w:sz w:val="28"/>
          <w:szCs w:val="28"/>
        </w:rPr>
        <w:t>15573479172</w:t>
      </w:r>
      <w:r>
        <w:rPr>
          <w:rFonts w:ascii="宋体" w:hAnsi="宋体"/>
          <w:sz w:val="28"/>
          <w:szCs w:val="28"/>
        </w:rPr>
        <w:t>，</w:t>
      </w:r>
      <w:r>
        <w:rPr>
          <w:sz w:val="28"/>
          <w:szCs w:val="28"/>
        </w:rPr>
        <w:t>QQ 692261706</w:t>
      </w:r>
      <w:r>
        <w:rPr>
          <w:rFonts w:ascii="宋体" w:hAnsi="宋体"/>
          <w:sz w:val="28"/>
          <w:szCs w:val="28"/>
        </w:rPr>
        <w:t>；冯湘宇，手机</w:t>
      </w:r>
      <w:r>
        <w:rPr>
          <w:sz w:val="28"/>
          <w:szCs w:val="28"/>
        </w:rPr>
        <w:t>18173213432</w:t>
      </w:r>
      <w:r>
        <w:rPr>
          <w:rFonts w:ascii="宋体" w:hAnsi="宋体"/>
          <w:sz w:val="28"/>
          <w:szCs w:val="28"/>
        </w:rPr>
        <w:t>，</w:t>
      </w:r>
      <w:r>
        <w:rPr>
          <w:sz w:val="28"/>
          <w:szCs w:val="28"/>
        </w:rPr>
        <w:t>QQ 84696326</w:t>
      </w:r>
      <w:r>
        <w:rPr>
          <w:rFonts w:ascii="宋体" w:hAnsi="宋体"/>
          <w:sz w:val="28"/>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79EA"/>
    <w:rsid w:val="00027A64"/>
    <w:rsid w:val="001F5CD1"/>
    <w:rsid w:val="00251FA3"/>
    <w:rsid w:val="00307FFA"/>
    <w:rsid w:val="004962EB"/>
    <w:rsid w:val="004D136E"/>
    <w:rsid w:val="005E2B76"/>
    <w:rsid w:val="005F112D"/>
    <w:rsid w:val="007222C7"/>
    <w:rsid w:val="007346DB"/>
    <w:rsid w:val="00745B1C"/>
    <w:rsid w:val="007A0FA8"/>
    <w:rsid w:val="008039E0"/>
    <w:rsid w:val="00815CBC"/>
    <w:rsid w:val="00A214BC"/>
    <w:rsid w:val="00B469EE"/>
    <w:rsid w:val="00BC53DD"/>
    <w:rsid w:val="00C41E3E"/>
    <w:rsid w:val="00CC0360"/>
    <w:rsid w:val="00D344C6"/>
    <w:rsid w:val="00DF1B8E"/>
    <w:rsid w:val="00F279EA"/>
    <w:rsid w:val="00F65C48"/>
    <w:rsid w:val="00F7182A"/>
    <w:rsid w:val="1ABE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rFonts w:ascii="Times New Roman" w:hAnsi="Times New Roman" w:eastAsia="宋体" w:cs="Times New Roman"/>
      <w:sz w:val="18"/>
      <w:szCs w:val="18"/>
    </w:rPr>
  </w:style>
  <w:style w:type="character" w:customStyle="1" w:styleId="8">
    <w:name w:val="页眉 Char"/>
    <w:basedOn w:val="6"/>
    <w:link w:val="4"/>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240</Words>
  <Characters>1374</Characters>
  <Lines>11</Lines>
  <Paragraphs>3</Paragraphs>
  <TotalTime>17</TotalTime>
  <ScaleCrop>false</ScaleCrop>
  <LinksUpToDate>false</LinksUpToDate>
  <CharactersWithSpaces>1611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2020-02-11T10:20:00Z</dcterms:created>
  <dc:creator>China</dc:creator>
  <cp:lastModifiedBy>蒋耀辉</cp:lastModifiedBy>
  <dcterms:modified xsi:type="dcterms:W3CDTF">2020-02-13T09:28:38Z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