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04" w:rsidRDefault="00BA5604" w:rsidP="00BA5604">
      <w:pPr>
        <w:spacing w:beforeLines="100" w:line="560" w:lineRule="exact"/>
        <w:jc w:val="left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4：</w:t>
      </w:r>
    </w:p>
    <w:p w:rsidR="00BA5604" w:rsidRDefault="00BA5604" w:rsidP="00BA5604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cs="华文中宋"/>
          <w:sz w:val="36"/>
          <w:szCs w:val="36"/>
          <w:lang w:val="zh-TW"/>
        </w:rPr>
      </w:pPr>
      <w:r>
        <w:rPr>
          <w:rFonts w:ascii="华文中宋" w:eastAsia="华文中宋" w:hAnsi="华文中宋" w:cs="华文中宋" w:hint="eastAsia"/>
          <w:sz w:val="36"/>
          <w:szCs w:val="36"/>
          <w:lang w:val="zh-TW" w:eastAsia="zh-TW"/>
        </w:rPr>
        <w:t>首届湖南省高校教师教学创新大赛</w:t>
      </w:r>
    </w:p>
    <w:p w:rsidR="00BA5604" w:rsidRDefault="00BA5604" w:rsidP="00BA5604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cs="华文中宋"/>
          <w:sz w:val="36"/>
          <w:szCs w:val="36"/>
          <w:lang w:val="zh-TW"/>
        </w:rPr>
      </w:pPr>
      <w:r>
        <w:rPr>
          <w:rFonts w:ascii="华文中宋" w:eastAsia="华文中宋" w:hAnsi="华文中宋" w:cs="华文中宋" w:hint="eastAsia"/>
          <w:sz w:val="36"/>
          <w:szCs w:val="36"/>
          <w:lang w:val="zh-TW" w:eastAsia="zh-TW"/>
        </w:rPr>
        <w:t>课堂教学实录视频标准</w:t>
      </w:r>
    </w:p>
    <w:p w:rsidR="00BA5604" w:rsidRDefault="00BA5604" w:rsidP="00BA5604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  <w:lang w:val="zh-TW"/>
        </w:rPr>
      </w:pPr>
    </w:p>
    <w:p w:rsidR="00BA5604" w:rsidRDefault="00BA5604" w:rsidP="00BA5604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1.课堂教学实录视频应为参赛课程中2学时的完整教学实录（约90分钟的1个视频或分别约45分钟的2个视频）。</w:t>
      </w:r>
    </w:p>
    <w:p w:rsidR="00BA5604" w:rsidRDefault="00BA5604" w:rsidP="00BA5604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2.视频须全程连续录制（不得使用摇臂、无人机等脱离课堂教学实际、片面追求拍摄效果的录制手段，拍摄机位不超过2个，不影响正常教学秩序）。</w:t>
      </w:r>
    </w:p>
    <w:p w:rsidR="00BA5604" w:rsidRDefault="00BA5604" w:rsidP="00BA5604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3.主讲教师必须出镜，要有学生的镜头，须告知学生可能出现在视频中，此视频会公开。</w:t>
      </w:r>
    </w:p>
    <w:p w:rsidR="00BA5604" w:rsidRDefault="00BA5604" w:rsidP="00BA5604">
      <w:pPr>
        <w:spacing w:line="360" w:lineRule="auto"/>
        <w:ind w:firstLineChars="200" w:firstLine="640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能够体现课程教学创新，不允许配音，不泄露学校名称和教师姓名。</w:t>
      </w:r>
    </w:p>
    <w:p w:rsidR="00BA5604" w:rsidRDefault="00BA5604" w:rsidP="00BA5604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5.提交不超过2段视频文件，文件采用 MP4格式，分辨率720P以上，每段视频文件大小不超过 1200MB，图像清晰稳定，声音清楚。</w:t>
      </w:r>
    </w:p>
    <w:p w:rsidR="00BA5604" w:rsidRDefault="00BA5604" w:rsidP="00BA5604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6.视频文件命名按照“课程名称+授课内容”的形式。</w:t>
      </w:r>
    </w:p>
    <w:p w:rsidR="00BA5604" w:rsidRDefault="00BA5604" w:rsidP="00BA5604">
      <w:pPr>
        <w:spacing w:afterLines="50"/>
        <w:jc w:val="left"/>
        <w:rPr>
          <w:rFonts w:ascii="黑体" w:eastAsia="黑体" w:hAnsi="黑体" w:cs="Times New Roman"/>
          <w:sz w:val="32"/>
          <w:szCs w:val="32"/>
          <w:lang w:val="zh-TW"/>
        </w:rPr>
      </w:pPr>
    </w:p>
    <w:p w:rsidR="002203F1" w:rsidRDefault="002203F1">
      <w:pPr>
        <w:rPr>
          <w:lang w:eastAsia="zh-TW"/>
        </w:rPr>
      </w:pPr>
    </w:p>
    <w:sectPr w:rsidR="0022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604"/>
    <w:rsid w:val="002203F1"/>
    <w:rsid w:val="00BA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2020-12-28T07:13:00Z</dcterms:created>
  <dcterms:modified xsi:type="dcterms:W3CDTF">2020-12-28T07:13:00Z</dcterms:modified>
</cp:coreProperties>
</file>