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Times New Roman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</w:t>
      </w:r>
    </w:p>
    <w:p>
      <w:pPr>
        <w:widowControl/>
        <w:spacing w:line="360" w:lineRule="auto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2"/>
          <w:szCs w:val="32"/>
        </w:rPr>
        <w:t>煤炭高等教育、职业教育、职工教育“十四五”规划教材编审委员会委员推荐汇总表</w:t>
      </w:r>
    </w:p>
    <w:p>
      <w:pPr>
        <w:ind w:firstLine="420" w:firstLineChars="150"/>
        <w:rPr>
          <w:rFonts w:ascii="黑体" w:hAnsi="宋体" w:eastAsia="黑体" w:cs="Times New Roman"/>
          <w:color w:val="000000"/>
          <w:sz w:val="28"/>
          <w:szCs w:val="28"/>
        </w:rPr>
      </w:pPr>
      <w:r>
        <w:rPr>
          <w:rFonts w:hint="eastAsia" w:ascii="楷体_GB2312" w:hAnsi="宋体" w:eastAsia="楷体_GB2312" w:cs="Times New Roman"/>
          <w:color w:val="000000"/>
          <w:sz w:val="28"/>
          <w:szCs w:val="28"/>
        </w:rPr>
        <w:t>单位（公章）</w:t>
      </w:r>
    </w:p>
    <w:tbl>
      <w:tblPr>
        <w:tblStyle w:val="2"/>
        <w:tblW w:w="51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209"/>
        <w:gridCol w:w="2399"/>
        <w:gridCol w:w="708"/>
        <w:gridCol w:w="1498"/>
        <w:gridCol w:w="1063"/>
        <w:gridCol w:w="1504"/>
        <w:gridCol w:w="1538"/>
        <w:gridCol w:w="2647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学校及院系</w:t>
            </w:r>
          </w:p>
        </w:tc>
        <w:tc>
          <w:tcPr>
            <w:tcW w:w="783" w:type="pct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所在编审委员会专业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余伟健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资源环境与安全工程学院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采矿工程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院党委书记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13100327785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ywjlah@163.com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彭文庆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资源环境与安全工程学院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系主任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0731-58290040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13789327972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pengwenqing@163.com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曹步清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计算机科学与工程学院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0731-58290474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/>
              </w:rPr>
              <w:t>13047225827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instrText xml:space="preserve"> HYPERLINK "mailto:jbxu@hnust.edu.cn" </w:instrTex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bqcao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@hnust.edu.cn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徐建波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计算机科学与工程学院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所长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0731-58290474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13973217090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instrText xml:space="preserve"> HYPERLINK "mailto:jbxu@hnust.edu.cn" </w:instrTex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jbxu@hnust.edu.cn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吴亮红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信息与电气工程学院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信息与电气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0731-58290463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13975244886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lhwu@hnust.edu.cn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席在芳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信息与电气工程学院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0731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58290114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1573278500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zfxi@hnust.edu.cn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郑柏树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化学化工学院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0731-58290045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18773288331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zbaishu@163.com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刘立华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化学化工学院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系主任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0731-58290045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13170426986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llh213@163.com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戴财胜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化学化工学院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矿物加工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环境研究所所长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0731-58291045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13973376198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Dcs1218@163.com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伍泽广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化学化工学院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矿物加工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系主任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讲师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/硕导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0731-58291045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13667426778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xiaowuzg@163.com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周虎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化学化工学院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化学工程与技术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15580201858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zhouhu2006@163.com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曾坚贤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化学化工学院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系主任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13786244505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zengjianxian@163.co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戴益民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土木工程学院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土木建筑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58290052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13973275494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617275190@qq.com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楷体_GB2312" w:hAnsi="宋体" w:eastAsia="楷体_GB2312" w:cs="Times New Roman"/>
          <w:color w:val="000000"/>
          <w:sz w:val="24"/>
          <w:szCs w:val="24"/>
        </w:rPr>
        <w:sectPr>
          <w:pgSz w:w="16838" w:h="11906" w:orient="landscape"/>
          <w:pgMar w:top="1531" w:right="1134" w:bottom="1587" w:left="1134" w:header="851" w:footer="992" w:gutter="0"/>
          <w:cols w:space="720" w:num="1"/>
          <w:docGrid w:type="linesAndChars" w:linePitch="312" w:charSpace="0"/>
        </w:sectPr>
      </w:pPr>
    </w:p>
    <w:tbl>
      <w:tblPr>
        <w:tblStyle w:val="2"/>
        <w:tblW w:w="51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209"/>
        <w:gridCol w:w="2399"/>
        <w:gridCol w:w="708"/>
        <w:gridCol w:w="1498"/>
        <w:gridCol w:w="1063"/>
        <w:gridCol w:w="1504"/>
        <w:gridCol w:w="1538"/>
        <w:gridCol w:w="2647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学校及院系</w:t>
            </w:r>
          </w:p>
        </w:tc>
        <w:tc>
          <w:tcPr>
            <w:tcW w:w="783" w:type="pct"/>
            <w:vAlign w:val="top"/>
          </w:tcPr>
          <w:p>
            <w:pPr>
              <w:jc w:val="center"/>
              <w:rPr>
                <w:rFonts w:hint="eastAsia" w:ascii="楷体_GB2312" w:hAnsi="宋体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所在编审委员会专业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电子邮箱</w:t>
            </w:r>
            <w:bookmarkStart w:id="0" w:name="_GoBack"/>
            <w:bookmarkEnd w:id="0"/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金熙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建筑与艺术设计学院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土木建筑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系主任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0731-58290458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13873118653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jinxi_alex@163.com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刘清泉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材料科学与工程学院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材料科学与工程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15580200628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qqliu@hnust.edu.cn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颜建辉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材料科学与工程学院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13107120255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jhyan@hnust.edu.cn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岳文辉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机电工程学院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机械工程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13507322253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whyue@hnust.edu.cn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郭迎福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机电工程学院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院党委书记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18673216111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xtgyf@163.com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王海桥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资源环境与安全工程学院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安全科学与工程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0731-58290040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13973206366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hqwang@126.com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鲁义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资源环境与安全工程学院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校团委副书记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18773245525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Luyijx@163.com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龙四春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资源环境与安全工程学院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测绘科学与工程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主任（正处级）兼副院长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0731-58290339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13016178519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sclong@hnust.edu.cn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韩用顺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资源环境与安全工程学院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0731-58290040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15898568267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yongshunhan@126.com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陈新跃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资源环境与安全工程学院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地质工程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15973203098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xinychen@163.com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曹运江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资源环境与安全工程学院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所长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0731-58290339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13217322362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1020002@hnust.edu.cn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潘爱民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商学院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管理学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0731-58290235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15898539516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panaiminby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@126.com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张志彬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商学院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副教授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0731-58290117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13975255460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zhangzhibin1979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@163.com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刘奇玉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人文学院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ind w:firstLine="540" w:firstLineChars="300"/>
              <w:jc w:val="both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综合类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院长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0731-58291415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13187227758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544799106@qq.com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蒋利平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创新创业学院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4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招就处处长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讲师</w:t>
            </w:r>
          </w:p>
        </w:tc>
        <w:tc>
          <w:tcPr>
            <w:tcW w:w="491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0731-58290020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13975294676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14028616@qq.com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宋体" w:hAnsi="宋体" w:cs="Times New Roman"/>
        </w:rPr>
      </w:pPr>
      <w:r>
        <w:rPr>
          <w:rFonts w:hint="eastAsia" w:ascii="宋体" w:hAnsi="宋体" w:cs="Times New Roman"/>
          <w:szCs w:val="24"/>
        </w:rPr>
        <w:t xml:space="preserve">说明：1. </w:t>
      </w:r>
      <w:r>
        <w:rPr>
          <w:rFonts w:hint="eastAsia" w:ascii="宋体" w:hAnsi="宋体" w:cs="Times New Roman"/>
        </w:rPr>
        <w:t>表中“所在编审委员会专业”详见文件正文。</w:t>
      </w:r>
    </w:p>
    <w:p>
      <w:pPr>
        <w:ind w:firstLine="630" w:firstLineChars="300"/>
        <w:rPr>
          <w:rFonts w:ascii="宋体" w:hAnsi="宋体" w:cs="Times New Roman"/>
        </w:rPr>
      </w:pPr>
      <w:r>
        <w:rPr>
          <w:rFonts w:hint="eastAsia" w:ascii="宋体" w:hAnsi="宋体" w:cs="Times New Roman"/>
        </w:rPr>
        <w:t>2. 表格word版请按照“单位名称+教材编委会推荐表”命名，表格纸质版请加盖公章，于3月25日前一并发送至邮箱。</w:t>
      </w:r>
    </w:p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宋体" w:hAnsi="宋体" w:cs="Times New Roman"/>
        </w:rPr>
        <w:t xml:space="preserve">      3. 本科院校发送至sswghjc_gaojiao@126.com、职业学院发送至cceaghjc@163.com。</w:t>
      </w:r>
    </w:p>
    <w:sectPr>
      <w:pgSz w:w="16838" w:h="11906" w:orient="landscape"/>
      <w:pgMar w:top="1531" w:right="1134" w:bottom="1474" w:left="1134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27"/>
    <w:rsid w:val="000C1C88"/>
    <w:rsid w:val="00425AF8"/>
    <w:rsid w:val="004B021F"/>
    <w:rsid w:val="005965F9"/>
    <w:rsid w:val="007C383D"/>
    <w:rsid w:val="008318AA"/>
    <w:rsid w:val="009B7327"/>
    <w:rsid w:val="00AF10DA"/>
    <w:rsid w:val="00FE206B"/>
    <w:rsid w:val="08C66785"/>
    <w:rsid w:val="12184372"/>
    <w:rsid w:val="12B46B11"/>
    <w:rsid w:val="14EF3886"/>
    <w:rsid w:val="170F323C"/>
    <w:rsid w:val="214249DD"/>
    <w:rsid w:val="260E66ED"/>
    <w:rsid w:val="2F4648BC"/>
    <w:rsid w:val="34667699"/>
    <w:rsid w:val="45D722E3"/>
    <w:rsid w:val="4D474BD8"/>
    <w:rsid w:val="541C0AAF"/>
    <w:rsid w:val="5F5A207A"/>
    <w:rsid w:val="63C07855"/>
    <w:rsid w:val="65A52B47"/>
    <w:rsid w:val="78366B9D"/>
    <w:rsid w:val="7D11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596</Characters>
  <Lines>4</Lines>
  <Paragraphs>1</Paragraphs>
  <TotalTime>6</TotalTime>
  <ScaleCrop>false</ScaleCrop>
  <LinksUpToDate>false</LinksUpToDate>
  <CharactersWithSpaces>699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2021-03-10T09:18:00Z</dcterms:created>
  <dc:creator>Administrator</dc:creator>
  <cp:lastModifiedBy>Administrator</cp:lastModifiedBy>
  <cp:lastPrinted>2021-03-22T01:43:08Z</cp:lastPrinted>
  <dcterms:modified xsi:type="dcterms:W3CDTF">2021-03-22T01:43:16Z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FA2ECD068CBE4850B87EA42BCDD5A5BE</vt:lpwstr>
  </property>
</Properties>
</file>