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E3" w:rsidRPr="0078475E" w:rsidRDefault="00AE01E3" w:rsidP="00AE01E3">
      <w:pPr>
        <w:spacing w:afterLines="100" w:line="560" w:lineRule="exact"/>
        <w:rPr>
          <w:rFonts w:ascii="仿宋_GB2312" w:eastAsia="仿宋_GB2312" w:hAnsi="华文仿宋" w:hint="eastAsia"/>
          <w:sz w:val="32"/>
          <w:szCs w:val="32"/>
        </w:rPr>
      </w:pPr>
      <w:r w:rsidRPr="0078475E">
        <w:rPr>
          <w:rFonts w:ascii="仿宋_GB2312" w:eastAsia="仿宋_GB2312" w:hAnsi="华文仿宋" w:hint="eastAsia"/>
          <w:sz w:val="32"/>
          <w:szCs w:val="32"/>
        </w:rPr>
        <w:t>附件1：</w:t>
      </w:r>
    </w:p>
    <w:p w:rsidR="00AE01E3" w:rsidRPr="0078475E" w:rsidRDefault="00AE01E3" w:rsidP="00AE01E3">
      <w:pPr>
        <w:spacing w:line="560" w:lineRule="exact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湖南科技大学潇湘学院20</w:t>
      </w:r>
      <w:r>
        <w:rPr>
          <w:rFonts w:ascii="仿宋_GB2312" w:eastAsia="仿宋_GB2312" w:hAnsi="华文仿宋" w:hint="eastAsia"/>
          <w:b/>
          <w:sz w:val="32"/>
          <w:szCs w:val="32"/>
        </w:rPr>
        <w:t>21</w:t>
      </w:r>
      <w:r w:rsidRPr="0078475E">
        <w:rPr>
          <w:rFonts w:ascii="仿宋_GB2312" w:eastAsia="仿宋_GB2312" w:hAnsi="华文仿宋" w:hint="eastAsia"/>
          <w:b/>
          <w:sz w:val="32"/>
          <w:szCs w:val="32"/>
        </w:rPr>
        <w:t>年</w:t>
      </w:r>
    </w:p>
    <w:p w:rsidR="00AE01E3" w:rsidRPr="0078475E" w:rsidRDefault="00AE01E3" w:rsidP="00AE01E3">
      <w:pPr>
        <w:spacing w:afterLines="50"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师范生教学技能竞赛决赛“授课能手”名单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2066"/>
        <w:gridCol w:w="1905"/>
        <w:gridCol w:w="2206"/>
        <w:gridCol w:w="2194"/>
      </w:tblGrid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教学系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华文仿宋" w:hint="eastAsia"/>
                <w:b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b/>
                <w:sz w:val="32"/>
                <w:szCs w:val="32"/>
              </w:rPr>
              <w:t>获奖类别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何佳佳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谢  东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周子欣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谢  东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张伊琪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艺术系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王亚楠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兰于钧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体育系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王  茜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李  燕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体育系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王  茜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  <w:tr w:rsidR="00AE01E3" w:rsidRPr="002413DC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李曼琦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sz w:val="32"/>
                <w:szCs w:val="32"/>
              </w:rPr>
              <w:t>王  超</w:t>
            </w:r>
          </w:p>
        </w:tc>
        <w:tc>
          <w:tcPr>
            <w:tcW w:w="2194" w:type="dxa"/>
            <w:vAlign w:val="center"/>
          </w:tcPr>
          <w:p w:rsidR="00AE01E3" w:rsidRPr="002413DC" w:rsidRDefault="00AE01E3" w:rsidP="00D948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413D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授课能手</w:t>
            </w:r>
          </w:p>
        </w:tc>
      </w:tr>
    </w:tbl>
    <w:p w:rsidR="00AE01E3" w:rsidRPr="0078475E" w:rsidRDefault="00AE01E3" w:rsidP="00AE01E3">
      <w:pPr>
        <w:spacing w:beforeLines="50" w:line="400" w:lineRule="exact"/>
        <w:ind w:firstLineChars="2552" w:firstLine="8166"/>
        <w:rPr>
          <w:rFonts w:ascii="仿宋_GB2312" w:eastAsia="仿宋_GB2312" w:hAnsi="华文仿宋" w:hint="eastAsia"/>
          <w:sz w:val="32"/>
          <w:szCs w:val="32"/>
        </w:rPr>
      </w:pPr>
    </w:p>
    <w:p w:rsidR="00AE01E3" w:rsidRPr="0078475E" w:rsidRDefault="00AE01E3" w:rsidP="00AE01E3">
      <w:pPr>
        <w:spacing w:afterLines="50" w:line="360" w:lineRule="auto"/>
        <w:rPr>
          <w:rFonts w:ascii="仿宋_GB2312" w:eastAsia="仿宋_GB2312" w:hAnsi="华文仿宋" w:hint="eastAsia"/>
          <w:sz w:val="32"/>
          <w:szCs w:val="32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1E3"/>
    <w:rsid w:val="0010347F"/>
    <w:rsid w:val="001670B9"/>
    <w:rsid w:val="00554492"/>
    <w:rsid w:val="00A155DE"/>
    <w:rsid w:val="00AE01E3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2021-06-22T01:59:00Z</dcterms:created>
  <dcterms:modified xsi:type="dcterms:W3CDTF">2021-06-22T02:00:00Z</dcterms:modified>
</cp:coreProperties>
</file>