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CD" w:rsidRDefault="00C146CD" w:rsidP="00C146CD">
      <w:pPr>
        <w:spacing w:line="500" w:lineRule="exact"/>
        <w:rPr>
          <w:rFonts w:ascii="仿宋_GB2312" w:eastAsia="仿宋_GB2312" w:hint="eastAsia"/>
          <w:b/>
          <w:sz w:val="24"/>
        </w:rPr>
      </w:pPr>
      <w:r w:rsidRPr="00CC7AB3">
        <w:rPr>
          <w:rFonts w:ascii="仿宋_GB2312" w:eastAsia="仿宋_GB2312" w:hint="eastAsia"/>
          <w:sz w:val="24"/>
        </w:rPr>
        <w:t>附件2：</w:t>
      </w:r>
      <w:r w:rsidRPr="00CC7AB3">
        <w:rPr>
          <w:rFonts w:ascii="仿宋_GB2312" w:eastAsia="仿宋_GB2312" w:hint="eastAsia"/>
          <w:b/>
          <w:sz w:val="24"/>
        </w:rPr>
        <w:t xml:space="preserve">   </w:t>
      </w:r>
      <w:r w:rsidRPr="00662D3B">
        <w:rPr>
          <w:rFonts w:ascii="仿宋_GB2312" w:eastAsia="仿宋_GB2312" w:hint="eastAsia"/>
          <w:b/>
          <w:sz w:val="24"/>
        </w:rPr>
        <w:t>20</w:t>
      </w:r>
      <w:r>
        <w:rPr>
          <w:rFonts w:ascii="仿宋_GB2312" w:eastAsia="仿宋_GB2312" w:hint="eastAsia"/>
          <w:b/>
          <w:sz w:val="24"/>
        </w:rPr>
        <w:t>21</w:t>
      </w:r>
      <w:r w:rsidRPr="00662D3B">
        <w:rPr>
          <w:rFonts w:ascii="仿宋_GB2312" w:eastAsia="仿宋_GB2312" w:hint="eastAsia"/>
          <w:b/>
          <w:sz w:val="24"/>
        </w:rPr>
        <w:t>年湖南科技大学师范</w:t>
      </w:r>
      <w:r>
        <w:rPr>
          <w:rFonts w:ascii="仿宋_GB2312" w:eastAsia="仿宋_GB2312" w:hint="eastAsia"/>
          <w:b/>
          <w:sz w:val="24"/>
        </w:rPr>
        <w:t>生教学技能竞赛</w:t>
      </w:r>
      <w:r w:rsidRPr="00662D3B">
        <w:rPr>
          <w:rFonts w:ascii="仿宋_GB2312" w:eastAsia="仿宋_GB2312" w:hint="eastAsia"/>
          <w:b/>
          <w:sz w:val="24"/>
        </w:rPr>
        <w:t>决赛安排表</w:t>
      </w:r>
      <w:r>
        <w:rPr>
          <w:rFonts w:ascii="仿宋_GB2312" w:eastAsia="仿宋_GB2312" w:hint="eastAsia"/>
          <w:b/>
          <w:sz w:val="24"/>
        </w:rPr>
        <w:t>（</w:t>
      </w:r>
      <w:r w:rsidRPr="00662D3B">
        <w:rPr>
          <w:rFonts w:ascii="仿宋_GB2312" w:eastAsia="仿宋_GB2312" w:hint="eastAsia"/>
          <w:b/>
          <w:sz w:val="24"/>
        </w:rPr>
        <w:t>理科组</w:t>
      </w:r>
      <w:r>
        <w:rPr>
          <w:rFonts w:ascii="仿宋_GB2312" w:eastAsia="仿宋_GB2312" w:hint="eastAsia"/>
          <w:b/>
          <w:sz w:val="24"/>
        </w:rPr>
        <w:t>）</w:t>
      </w:r>
    </w:p>
    <w:tbl>
      <w:tblPr>
        <w:tblW w:w="9957" w:type="dxa"/>
        <w:jc w:val="center"/>
        <w:tblInd w:w="-573" w:type="dxa"/>
        <w:tblLook w:val="04A0"/>
      </w:tblPr>
      <w:tblGrid>
        <w:gridCol w:w="678"/>
        <w:gridCol w:w="993"/>
        <w:gridCol w:w="2781"/>
        <w:gridCol w:w="3597"/>
        <w:gridCol w:w="996"/>
        <w:gridCol w:w="912"/>
      </w:tblGrid>
      <w:tr w:rsidR="00C146CD" w:rsidRPr="00307F93" w:rsidTr="00AF1091">
        <w:trPr>
          <w:trHeight w:hRule="exact" w:val="567"/>
          <w:tblHeader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讲课内容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时       间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比赛室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候赛室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卿倩容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《篮球侧身跑》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8:00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8:15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陈紫星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《细胞的衰老》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8:15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8:30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2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茹智利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《二项式定理》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8:30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8:45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3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杨夏琴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《数学广角--搭配（一）》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9:05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9:20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4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付卫红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《全等三角形》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9:20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9:35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张彬婧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《压强》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9:35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9:50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吴  湘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《流体压强与流速的关系》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9:50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10:05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7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张</w:t>
            </w:r>
            <w:r w:rsidRPr="00307F93"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洁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《钠和水反应》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10:05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10:20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8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舒新芸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《蹲踞式起跑》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10:20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10:35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9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胡嘉婷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《多边形的内角和》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10:35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10:50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廖昊宇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《光的折射》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10:50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11:05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11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邓耐沁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《铁离子和亚铁离子的检验》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11:05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11:20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12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靳小溪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《岩石圈的物质循环》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日上午</w:t>
            </w:r>
            <w:r w:rsidRPr="00307F93">
              <w:rPr>
                <w:rFonts w:ascii="宋体" w:hAnsi="宋体"/>
                <w:sz w:val="20"/>
                <w:szCs w:val="20"/>
              </w:rPr>
              <w:t>11:20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11:35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13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肖寓禧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《电解质的电离》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2:30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2:45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1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彭露霖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《山地的形成》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2:45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3:00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2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刘小彤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《生态系统的能量流动的特点》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3:00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3:15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3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99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王思晴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《黄土高原》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3:15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3:30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4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邓  妙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《圆锥的体积》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3:30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3:45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C146CD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吴磊磊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07F93">
              <w:rPr>
                <w:rFonts w:ascii="宋体" w:hAnsi="宋体" w:hint="eastAsia"/>
                <w:color w:val="000000"/>
                <w:sz w:val="20"/>
                <w:szCs w:val="20"/>
              </w:rPr>
              <w:t>《起跑后的加速跑》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月</w:t>
            </w:r>
            <w:r w:rsidRPr="00307F93">
              <w:rPr>
                <w:rFonts w:ascii="宋体" w:hAnsi="宋体"/>
                <w:sz w:val="20"/>
                <w:szCs w:val="20"/>
              </w:rPr>
              <w:t>20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日下午</w:t>
            </w:r>
            <w:r w:rsidRPr="00307F93">
              <w:rPr>
                <w:rFonts w:ascii="宋体" w:hAnsi="宋体"/>
                <w:sz w:val="20"/>
                <w:szCs w:val="20"/>
              </w:rPr>
              <w:t>3:45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～</w:t>
            </w:r>
            <w:r w:rsidRPr="00307F93">
              <w:rPr>
                <w:rFonts w:ascii="宋体" w:hAnsi="宋体"/>
                <w:sz w:val="20"/>
                <w:szCs w:val="20"/>
              </w:rPr>
              <w:t>4:00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第</w:t>
            </w:r>
            <w:r w:rsidRPr="00307F93">
              <w:rPr>
                <w:rFonts w:ascii="宋体" w:hAnsi="宋体"/>
                <w:sz w:val="20"/>
                <w:szCs w:val="20"/>
              </w:rPr>
              <w:t>6</w:t>
            </w:r>
            <w:r w:rsidRPr="00307F93">
              <w:rPr>
                <w:rFonts w:ascii="宋体" w:hAnsi="宋体" w:hint="eastAsia"/>
                <w:sz w:val="20"/>
                <w:szCs w:val="20"/>
              </w:rPr>
              <w:t>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</w:tbl>
    <w:p w:rsidR="00C146CD" w:rsidRPr="006414E7" w:rsidRDefault="00C146CD" w:rsidP="00C146CD">
      <w:pPr>
        <w:spacing w:line="240" w:lineRule="exact"/>
        <w:ind w:firstLineChars="1700" w:firstLine="1700"/>
        <w:rPr>
          <w:rFonts w:ascii="仿宋_GB2312" w:eastAsia="仿宋_GB2312" w:hint="eastAsia"/>
          <w:sz w:val="10"/>
          <w:szCs w:val="10"/>
        </w:rPr>
      </w:pPr>
    </w:p>
    <w:p w:rsidR="001670B9" w:rsidRDefault="001670B9"/>
    <w:sectPr w:rsidR="001670B9" w:rsidSect="00732E72"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6CD"/>
    <w:rsid w:val="001670B9"/>
    <w:rsid w:val="003C1907"/>
    <w:rsid w:val="00554492"/>
    <w:rsid w:val="00A155DE"/>
    <w:rsid w:val="00C146CD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CD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2021-06-15T09:06:00Z</dcterms:created>
  <dcterms:modified xsi:type="dcterms:W3CDTF">2021-06-15T09:07:00Z</dcterms:modified>
</cp:coreProperties>
</file>