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D1" w:rsidRPr="00695997" w:rsidRDefault="005851D1" w:rsidP="005851D1">
      <w:pPr>
        <w:pStyle w:val="a3"/>
        <w:shd w:val="clear" w:color="auto" w:fill="FFFFFF"/>
        <w:spacing w:before="0" w:beforeAutospacing="0" w:after="0" w:afterAutospacing="0" w:line="560" w:lineRule="atLeast"/>
        <w:jc w:val="both"/>
        <w:rPr>
          <w:rFonts w:ascii="微软雅黑" w:eastAsia="微软雅黑" w:hAnsi="微软雅黑"/>
          <w:sz w:val="28"/>
          <w:szCs w:val="28"/>
        </w:rPr>
      </w:pPr>
      <w:r w:rsidRPr="00695997">
        <w:rPr>
          <w:rFonts w:ascii="微软雅黑" w:eastAsia="微软雅黑" w:hAnsi="微软雅黑" w:hint="eastAsia"/>
          <w:sz w:val="28"/>
          <w:szCs w:val="28"/>
        </w:rPr>
        <w:t>附件：</w:t>
      </w:r>
    </w:p>
    <w:p w:rsidR="005851D1" w:rsidRPr="005851D1" w:rsidRDefault="005851D1" w:rsidP="005851D1">
      <w:pPr>
        <w:pStyle w:val="a3"/>
        <w:shd w:val="clear" w:color="auto" w:fill="FFFFFF"/>
        <w:spacing w:before="0" w:beforeAutospacing="0" w:line="56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851D1">
        <w:rPr>
          <w:rFonts w:asciiTheme="minorEastAsia" w:eastAsiaTheme="minorEastAsia" w:hAnsiTheme="minorEastAsia" w:hint="eastAsia"/>
          <w:b/>
          <w:bCs/>
          <w:sz w:val="28"/>
          <w:szCs w:val="28"/>
        </w:rPr>
        <w:t>2021年湖南科技大学大学生汉字书写竞赛</w:t>
      </w:r>
      <w:r w:rsidRPr="005851D1">
        <w:rPr>
          <w:rFonts w:asciiTheme="minorEastAsia" w:eastAsiaTheme="minorEastAsia" w:hAnsiTheme="minorEastAsia" w:hint="eastAsia"/>
          <w:b/>
          <w:sz w:val="28"/>
          <w:szCs w:val="28"/>
        </w:rPr>
        <w:t>获奖名单</w:t>
      </w: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3330"/>
        <w:gridCol w:w="1417"/>
        <w:gridCol w:w="1276"/>
        <w:gridCol w:w="1276"/>
        <w:gridCol w:w="850"/>
      </w:tblGrid>
      <w:tr w:rsidR="005851D1" w:rsidRPr="00437174" w:rsidTr="007A048F">
        <w:trPr>
          <w:trHeight w:val="851"/>
          <w:jc w:val="center"/>
        </w:trPr>
        <w:tc>
          <w:tcPr>
            <w:tcW w:w="709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3330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1417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教学学院</w:t>
            </w:r>
          </w:p>
        </w:tc>
        <w:tc>
          <w:tcPr>
            <w:tcW w:w="1276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1276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获奖等级</w:t>
            </w:r>
          </w:p>
        </w:tc>
        <w:tc>
          <w:tcPr>
            <w:tcW w:w="850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类别</w:t>
            </w:r>
          </w:p>
        </w:tc>
      </w:tr>
      <w:tr w:rsidR="005851D1" w:rsidRPr="00437174" w:rsidTr="007A048F">
        <w:trPr>
          <w:trHeight w:val="851"/>
          <w:jc w:val="center"/>
        </w:trPr>
        <w:tc>
          <w:tcPr>
            <w:tcW w:w="709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侯仟睿</w:t>
            </w:r>
          </w:p>
        </w:tc>
        <w:tc>
          <w:tcPr>
            <w:tcW w:w="3330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桃花源记</w:t>
            </w:r>
          </w:p>
        </w:tc>
        <w:tc>
          <w:tcPr>
            <w:tcW w:w="1417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艺术学院</w:t>
            </w:r>
          </w:p>
        </w:tc>
        <w:tc>
          <w:tcPr>
            <w:tcW w:w="1276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朱竞生</w:t>
            </w:r>
          </w:p>
        </w:tc>
        <w:tc>
          <w:tcPr>
            <w:tcW w:w="1276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一等奖</w:t>
            </w:r>
          </w:p>
        </w:tc>
        <w:tc>
          <w:tcPr>
            <w:tcW w:w="850" w:type="dxa"/>
            <w:vMerge w:val="restart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软笔</w:t>
            </w:r>
          </w:p>
        </w:tc>
      </w:tr>
      <w:tr w:rsidR="005851D1" w:rsidRPr="00437174" w:rsidTr="007A048F">
        <w:trPr>
          <w:trHeight w:val="851"/>
          <w:jc w:val="center"/>
        </w:trPr>
        <w:tc>
          <w:tcPr>
            <w:tcW w:w="709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龚雨馨</w:t>
            </w:r>
          </w:p>
        </w:tc>
        <w:tc>
          <w:tcPr>
            <w:tcW w:w="3330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hint="eastAsia"/>
                <w:sz w:val="24"/>
                <w:szCs w:val="24"/>
              </w:rPr>
              <w:t>慈溪县学记</w:t>
            </w:r>
          </w:p>
        </w:tc>
        <w:tc>
          <w:tcPr>
            <w:tcW w:w="1417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艺术学院</w:t>
            </w:r>
          </w:p>
        </w:tc>
        <w:tc>
          <w:tcPr>
            <w:tcW w:w="1276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朱竞生</w:t>
            </w:r>
          </w:p>
        </w:tc>
        <w:tc>
          <w:tcPr>
            <w:tcW w:w="1276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二等奖</w:t>
            </w:r>
          </w:p>
        </w:tc>
        <w:tc>
          <w:tcPr>
            <w:tcW w:w="850" w:type="dxa"/>
            <w:vMerge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5851D1" w:rsidRPr="00437174" w:rsidTr="007A048F">
        <w:trPr>
          <w:trHeight w:val="851"/>
          <w:jc w:val="center"/>
        </w:trPr>
        <w:tc>
          <w:tcPr>
            <w:tcW w:w="709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谢文慧</w:t>
            </w:r>
          </w:p>
        </w:tc>
        <w:tc>
          <w:tcPr>
            <w:tcW w:w="3330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hint="eastAsia"/>
                <w:sz w:val="24"/>
                <w:szCs w:val="24"/>
              </w:rPr>
              <w:t>墨宝堂记（苏轼）</w:t>
            </w:r>
          </w:p>
        </w:tc>
        <w:tc>
          <w:tcPr>
            <w:tcW w:w="1417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艺术学院</w:t>
            </w:r>
          </w:p>
        </w:tc>
        <w:tc>
          <w:tcPr>
            <w:tcW w:w="1276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朱竞生</w:t>
            </w:r>
          </w:p>
        </w:tc>
        <w:tc>
          <w:tcPr>
            <w:tcW w:w="1276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二等奖</w:t>
            </w:r>
          </w:p>
        </w:tc>
        <w:tc>
          <w:tcPr>
            <w:tcW w:w="850" w:type="dxa"/>
            <w:vMerge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5851D1" w:rsidRPr="00437174" w:rsidTr="007A048F">
        <w:trPr>
          <w:trHeight w:val="851"/>
          <w:jc w:val="center"/>
        </w:trPr>
        <w:tc>
          <w:tcPr>
            <w:tcW w:w="709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罗思怡</w:t>
            </w:r>
          </w:p>
        </w:tc>
        <w:tc>
          <w:tcPr>
            <w:tcW w:w="3330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hint="eastAsia"/>
                <w:sz w:val="24"/>
                <w:szCs w:val="24"/>
              </w:rPr>
              <w:t>《和张二少卿丈白菊》（邵雍）《梅》（沈钦圻）</w:t>
            </w:r>
          </w:p>
        </w:tc>
        <w:tc>
          <w:tcPr>
            <w:tcW w:w="1417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艺术学院</w:t>
            </w:r>
          </w:p>
        </w:tc>
        <w:tc>
          <w:tcPr>
            <w:tcW w:w="1276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朱竞生</w:t>
            </w:r>
          </w:p>
        </w:tc>
        <w:tc>
          <w:tcPr>
            <w:tcW w:w="1276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三等奖</w:t>
            </w:r>
          </w:p>
        </w:tc>
        <w:tc>
          <w:tcPr>
            <w:tcW w:w="850" w:type="dxa"/>
            <w:vMerge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5851D1" w:rsidRPr="00437174" w:rsidTr="007A048F">
        <w:trPr>
          <w:trHeight w:val="851"/>
          <w:jc w:val="center"/>
        </w:trPr>
        <w:tc>
          <w:tcPr>
            <w:tcW w:w="709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罗小晶</w:t>
            </w:r>
          </w:p>
        </w:tc>
        <w:tc>
          <w:tcPr>
            <w:tcW w:w="3330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hint="eastAsia"/>
                <w:sz w:val="24"/>
                <w:szCs w:val="24"/>
              </w:rPr>
              <w:t>清廉古诗六首</w:t>
            </w:r>
          </w:p>
        </w:tc>
        <w:tc>
          <w:tcPr>
            <w:tcW w:w="1417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艺术学院</w:t>
            </w:r>
          </w:p>
        </w:tc>
        <w:tc>
          <w:tcPr>
            <w:tcW w:w="1276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朱竞生</w:t>
            </w:r>
          </w:p>
        </w:tc>
        <w:tc>
          <w:tcPr>
            <w:tcW w:w="1276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三等奖</w:t>
            </w:r>
          </w:p>
        </w:tc>
        <w:tc>
          <w:tcPr>
            <w:tcW w:w="850" w:type="dxa"/>
            <w:vMerge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</w:p>
        </w:tc>
      </w:tr>
      <w:tr w:rsidR="005851D1" w:rsidRPr="00437174" w:rsidTr="007A048F">
        <w:trPr>
          <w:trHeight w:val="851"/>
          <w:jc w:val="center"/>
        </w:trPr>
        <w:tc>
          <w:tcPr>
            <w:tcW w:w="709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hint="eastAsia"/>
                <w:sz w:val="24"/>
                <w:szCs w:val="24"/>
              </w:rPr>
              <w:t>石佩辰</w:t>
            </w:r>
          </w:p>
        </w:tc>
        <w:tc>
          <w:tcPr>
            <w:tcW w:w="3330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hint="eastAsia"/>
                <w:sz w:val="24"/>
                <w:szCs w:val="24"/>
              </w:rPr>
              <w:t>稼轩词钞</w:t>
            </w:r>
          </w:p>
        </w:tc>
        <w:tc>
          <w:tcPr>
            <w:tcW w:w="1417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艺术学院</w:t>
            </w:r>
          </w:p>
        </w:tc>
        <w:tc>
          <w:tcPr>
            <w:tcW w:w="1276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朱竞生</w:t>
            </w:r>
          </w:p>
        </w:tc>
        <w:tc>
          <w:tcPr>
            <w:tcW w:w="1276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三等奖</w:t>
            </w:r>
          </w:p>
        </w:tc>
        <w:tc>
          <w:tcPr>
            <w:tcW w:w="850" w:type="dxa"/>
            <w:vMerge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</w:p>
        </w:tc>
      </w:tr>
      <w:tr w:rsidR="005851D1" w:rsidRPr="00437174" w:rsidTr="007A048F">
        <w:trPr>
          <w:trHeight w:val="851"/>
          <w:jc w:val="center"/>
        </w:trPr>
        <w:tc>
          <w:tcPr>
            <w:tcW w:w="709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石琼玲</w:t>
            </w:r>
          </w:p>
        </w:tc>
        <w:tc>
          <w:tcPr>
            <w:tcW w:w="3330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白居易诗二首</w:t>
            </w:r>
          </w:p>
        </w:tc>
        <w:tc>
          <w:tcPr>
            <w:tcW w:w="1417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数学学院</w:t>
            </w:r>
          </w:p>
        </w:tc>
        <w:tc>
          <w:tcPr>
            <w:tcW w:w="1276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李建明</w:t>
            </w:r>
          </w:p>
        </w:tc>
        <w:tc>
          <w:tcPr>
            <w:tcW w:w="1276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一等奖</w:t>
            </w:r>
          </w:p>
        </w:tc>
        <w:tc>
          <w:tcPr>
            <w:tcW w:w="850" w:type="dxa"/>
            <w:vMerge w:val="restart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硬笔</w:t>
            </w:r>
          </w:p>
        </w:tc>
      </w:tr>
      <w:tr w:rsidR="005851D1" w:rsidRPr="00437174" w:rsidTr="007A048F">
        <w:trPr>
          <w:trHeight w:val="851"/>
          <w:jc w:val="center"/>
        </w:trPr>
        <w:tc>
          <w:tcPr>
            <w:tcW w:w="709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林伊泓</w:t>
            </w:r>
          </w:p>
        </w:tc>
        <w:tc>
          <w:tcPr>
            <w:tcW w:w="3330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hint="eastAsia"/>
                <w:sz w:val="24"/>
                <w:szCs w:val="24"/>
              </w:rPr>
              <w:t>渔家傲·秋思（范仲淹）</w:t>
            </w:r>
          </w:p>
        </w:tc>
        <w:tc>
          <w:tcPr>
            <w:tcW w:w="1417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人文学院</w:t>
            </w:r>
          </w:p>
        </w:tc>
        <w:tc>
          <w:tcPr>
            <w:tcW w:w="1276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金身佳</w:t>
            </w:r>
          </w:p>
        </w:tc>
        <w:tc>
          <w:tcPr>
            <w:tcW w:w="1276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二等奖</w:t>
            </w:r>
          </w:p>
        </w:tc>
        <w:tc>
          <w:tcPr>
            <w:tcW w:w="850" w:type="dxa"/>
            <w:vMerge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5851D1" w:rsidRPr="00437174" w:rsidTr="007A048F">
        <w:trPr>
          <w:trHeight w:val="851"/>
          <w:jc w:val="center"/>
        </w:trPr>
        <w:tc>
          <w:tcPr>
            <w:tcW w:w="709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易烨婷</w:t>
            </w:r>
          </w:p>
        </w:tc>
        <w:tc>
          <w:tcPr>
            <w:tcW w:w="3330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hint="eastAsia"/>
                <w:sz w:val="24"/>
                <w:szCs w:val="24"/>
              </w:rPr>
              <w:t>沁园春·雪（毛泽东）</w:t>
            </w:r>
          </w:p>
        </w:tc>
        <w:tc>
          <w:tcPr>
            <w:tcW w:w="1417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人文学院</w:t>
            </w:r>
          </w:p>
        </w:tc>
        <w:tc>
          <w:tcPr>
            <w:tcW w:w="1276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聂志军</w:t>
            </w:r>
          </w:p>
        </w:tc>
        <w:tc>
          <w:tcPr>
            <w:tcW w:w="1276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三等奖</w:t>
            </w:r>
          </w:p>
        </w:tc>
        <w:tc>
          <w:tcPr>
            <w:tcW w:w="850" w:type="dxa"/>
            <w:vMerge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5851D1" w:rsidRPr="00437174" w:rsidTr="007A048F">
        <w:trPr>
          <w:trHeight w:val="851"/>
          <w:jc w:val="center"/>
        </w:trPr>
        <w:tc>
          <w:tcPr>
            <w:tcW w:w="709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hint="eastAsia"/>
                <w:sz w:val="24"/>
                <w:szCs w:val="24"/>
              </w:rPr>
              <w:t>陈画意</w:t>
            </w:r>
          </w:p>
        </w:tc>
        <w:tc>
          <w:tcPr>
            <w:tcW w:w="3330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hint="eastAsia"/>
                <w:sz w:val="24"/>
                <w:szCs w:val="24"/>
              </w:rPr>
              <w:t>江亭晚望</w:t>
            </w:r>
          </w:p>
        </w:tc>
        <w:tc>
          <w:tcPr>
            <w:tcW w:w="1417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人文学院</w:t>
            </w:r>
          </w:p>
        </w:tc>
        <w:tc>
          <w:tcPr>
            <w:tcW w:w="1276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金身佳</w:t>
            </w:r>
          </w:p>
        </w:tc>
        <w:tc>
          <w:tcPr>
            <w:tcW w:w="1276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三等奖</w:t>
            </w:r>
          </w:p>
        </w:tc>
        <w:tc>
          <w:tcPr>
            <w:tcW w:w="850" w:type="dxa"/>
            <w:vMerge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5851D1" w:rsidRPr="00437174" w:rsidTr="007A048F">
        <w:trPr>
          <w:trHeight w:val="851"/>
          <w:jc w:val="center"/>
        </w:trPr>
        <w:tc>
          <w:tcPr>
            <w:tcW w:w="709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hint="eastAsia"/>
                <w:sz w:val="24"/>
                <w:szCs w:val="24"/>
              </w:rPr>
              <w:t>蔡燏珍</w:t>
            </w:r>
          </w:p>
        </w:tc>
        <w:tc>
          <w:tcPr>
            <w:tcW w:w="3330" w:type="dxa"/>
            <w:vAlign w:val="center"/>
          </w:tcPr>
          <w:p w:rsidR="005851D1" w:rsidRPr="00437174" w:rsidRDefault="00226C54" w:rsidP="007A048F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26C54">
              <w:rPr>
                <w:rFonts w:asciiTheme="minorEastAsia" w:eastAsiaTheme="minorEastAsia" w:hAnsiTheme="minorEastAsia"/>
                <w:sz w:val="24"/>
                <w:szCs w:val="24"/>
              </w:rPr>
              <w:t>临安春雨初霁</w:t>
            </w:r>
            <w:r w:rsidR="005851D1" w:rsidRPr="00437174">
              <w:rPr>
                <w:rFonts w:asciiTheme="minorEastAsia" w:eastAsiaTheme="minorEastAsia" w:hAnsiTheme="minorEastAsia" w:hint="eastAsia"/>
                <w:sz w:val="24"/>
                <w:szCs w:val="24"/>
              </w:rPr>
              <w:t>（陆游）</w:t>
            </w:r>
          </w:p>
        </w:tc>
        <w:tc>
          <w:tcPr>
            <w:tcW w:w="1417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人文学院</w:t>
            </w:r>
          </w:p>
        </w:tc>
        <w:tc>
          <w:tcPr>
            <w:tcW w:w="1276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金身佳</w:t>
            </w:r>
          </w:p>
        </w:tc>
        <w:tc>
          <w:tcPr>
            <w:tcW w:w="1276" w:type="dxa"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437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三等奖</w:t>
            </w:r>
          </w:p>
        </w:tc>
        <w:tc>
          <w:tcPr>
            <w:tcW w:w="850" w:type="dxa"/>
            <w:vMerge/>
            <w:vAlign w:val="center"/>
          </w:tcPr>
          <w:p w:rsidR="005851D1" w:rsidRPr="00437174" w:rsidRDefault="005851D1" w:rsidP="007A048F">
            <w:pPr>
              <w:spacing w:after="0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</w:p>
        </w:tc>
      </w:tr>
    </w:tbl>
    <w:p w:rsidR="005851D1" w:rsidRPr="00695997" w:rsidRDefault="005851D1" w:rsidP="005851D1">
      <w:pPr>
        <w:pStyle w:val="a3"/>
        <w:shd w:val="clear" w:color="auto" w:fill="FFFFFF"/>
        <w:spacing w:before="0" w:beforeAutospacing="0" w:after="0" w:afterAutospacing="0" w:line="560" w:lineRule="atLeast"/>
        <w:jc w:val="both"/>
        <w:rPr>
          <w:rFonts w:ascii="微软雅黑" w:eastAsia="微软雅黑" w:hAnsi="微软雅黑"/>
          <w:sz w:val="28"/>
          <w:szCs w:val="28"/>
        </w:rPr>
      </w:pPr>
    </w:p>
    <w:p w:rsidR="001670B9" w:rsidRDefault="001670B9"/>
    <w:sectPr w:rsidR="001670B9" w:rsidSect="00704701">
      <w:pgSz w:w="11906" w:h="16838"/>
      <w:pgMar w:top="1418" w:right="1797" w:bottom="1418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51D1"/>
    <w:rsid w:val="001670B9"/>
    <w:rsid w:val="00226C54"/>
    <w:rsid w:val="00554492"/>
    <w:rsid w:val="005851D1"/>
    <w:rsid w:val="00A155DE"/>
    <w:rsid w:val="00CA7B8D"/>
    <w:rsid w:val="00DA3AD5"/>
    <w:rsid w:val="00F93362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D1"/>
    <w:pPr>
      <w:adjustRightInd w:val="0"/>
      <w:snapToGrid w:val="0"/>
      <w:spacing w:after="200" w:line="240" w:lineRule="auto"/>
    </w:pPr>
    <w:rPr>
      <w:rFonts w:ascii="Tahoma" w:hAnsi="Tahoma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1D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2021-07-01T06:58:00Z</dcterms:created>
  <dcterms:modified xsi:type="dcterms:W3CDTF">2021-07-02T00:12:00Z</dcterms:modified>
</cp:coreProperties>
</file>