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93" w:rsidRDefault="006768F9">
      <w:pPr>
        <w:rPr>
          <w:rFonts w:ascii="宋体" w:eastAsia="宋体" w:hAnsi="宋体" w:cs="宋体"/>
          <w:b/>
          <w:bCs/>
          <w:sz w:val="32"/>
          <w:szCs w:val="32"/>
        </w:rPr>
      </w:pPr>
      <w:bookmarkStart w:id="0" w:name="RANGE!A1:E1"/>
      <w:r>
        <w:rPr>
          <w:rFonts w:ascii="宋体" w:eastAsia="宋体" w:hAnsi="宋体" w:cs="宋体" w:hint="eastAsia"/>
          <w:b/>
          <w:bCs/>
          <w:sz w:val="32"/>
          <w:szCs w:val="32"/>
        </w:rPr>
        <w:t>附件：</w:t>
      </w:r>
    </w:p>
    <w:p w:rsidR="00A12193" w:rsidRDefault="006768F9">
      <w:pPr>
        <w:jc w:val="center"/>
      </w:pPr>
      <w:r>
        <w:rPr>
          <w:rFonts w:ascii="宋体" w:eastAsia="宋体" w:hAnsi="宋体" w:cs="宋体" w:hint="eastAsia"/>
          <w:b/>
          <w:bCs/>
          <w:sz w:val="32"/>
          <w:szCs w:val="32"/>
        </w:rPr>
        <w:t>湖南科技大学大学生社会实践调查报告竞赛获奖名单</w:t>
      </w:r>
      <w:bookmarkEnd w:id="0"/>
    </w:p>
    <w:tbl>
      <w:tblPr>
        <w:tblW w:w="9073" w:type="dxa"/>
        <w:jc w:val="center"/>
        <w:tblLayout w:type="fixed"/>
        <w:tblLook w:val="04A0"/>
      </w:tblPr>
      <w:tblGrid>
        <w:gridCol w:w="710"/>
        <w:gridCol w:w="3076"/>
        <w:gridCol w:w="2977"/>
        <w:gridCol w:w="1134"/>
        <w:gridCol w:w="1176"/>
      </w:tblGrid>
      <w:tr w:rsidR="00A12193" w:rsidTr="009A7F0F">
        <w:trPr>
          <w:trHeight w:val="855"/>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b/>
              </w:rPr>
            </w:pPr>
            <w:r>
              <w:rPr>
                <w:rFonts w:ascii="宋体" w:eastAsia="宋体" w:hAnsi="宋体" w:hint="eastAsia"/>
                <w:b/>
              </w:rPr>
              <w:t>序号</w:t>
            </w:r>
          </w:p>
        </w:tc>
        <w:tc>
          <w:tcPr>
            <w:tcW w:w="3076"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b/>
              </w:rPr>
            </w:pPr>
            <w:r>
              <w:rPr>
                <w:rFonts w:ascii="宋体" w:eastAsia="宋体" w:hAnsi="宋体" w:hint="eastAsia"/>
                <w:b/>
              </w:rPr>
              <w:t>社会实践调查报告题目</w:t>
            </w:r>
          </w:p>
        </w:tc>
        <w:tc>
          <w:tcPr>
            <w:tcW w:w="2977"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b/>
              </w:rPr>
            </w:pPr>
            <w:r>
              <w:rPr>
                <w:rFonts w:ascii="宋体" w:eastAsia="宋体" w:hAnsi="宋体" w:hint="eastAsia"/>
                <w:b/>
              </w:rPr>
              <w:t>学生姓名</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b/>
              </w:rPr>
            </w:pPr>
            <w:r>
              <w:rPr>
                <w:rFonts w:ascii="宋体" w:eastAsia="宋体" w:hAnsi="宋体" w:hint="eastAsia"/>
                <w:b/>
              </w:rPr>
              <w:t>指导老师</w:t>
            </w:r>
          </w:p>
        </w:tc>
        <w:tc>
          <w:tcPr>
            <w:tcW w:w="1176"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b/>
              </w:rPr>
            </w:pPr>
            <w:r>
              <w:rPr>
                <w:rFonts w:ascii="宋体" w:eastAsia="宋体" w:hAnsi="宋体" w:hint="eastAsia"/>
                <w:b/>
              </w:rPr>
              <w:t>获奖等级</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rPr>
            </w:pPr>
            <w:r>
              <w:rPr>
                <w:rFonts w:ascii="宋体" w:eastAsia="宋体" w:hAnsi="宋体" w:cs="宋体" w:hint="eastAsia"/>
              </w:rPr>
              <w:t>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大学生对志愿者活动的认同度和参与度调查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彭莹莹、罗凯丽、张萍萍</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肖冬梅</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rPr>
            </w:pPr>
            <w:r>
              <w:rPr>
                <w:rFonts w:ascii="宋体" w:eastAsia="宋体" w:hAnsi="宋体" w:cs="宋体" w:hint="eastAsia"/>
              </w:rPr>
              <w:t>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关于大学生就业意向的相关调查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袁联馨、俞  昊、黄  烽</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彭立春</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rPr>
            </w:pPr>
            <w:r>
              <w:rPr>
                <w:rFonts w:ascii="宋体" w:eastAsia="宋体" w:hAnsi="宋体" w:cs="宋体" w:hint="eastAsia"/>
                <w:color w:val="000000"/>
              </w:rPr>
              <w:t>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关于公民对于志愿服务活动的认同度和参与度调查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肖紫菱、夏清菁</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唐宇辉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一等奖</w:t>
            </w:r>
          </w:p>
        </w:tc>
      </w:tr>
      <w:tr w:rsidR="00A12193" w:rsidTr="009A7F0F">
        <w:trPr>
          <w:trHeight w:val="72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rPr>
            </w:pPr>
            <w:r>
              <w:rPr>
                <w:rFonts w:ascii="宋体" w:eastAsia="宋体" w:hAnsi="宋体" w:cs="宋体" w:hint="eastAsia"/>
                <w:color w:val="000000"/>
              </w:rPr>
              <w:t>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大学生对饭圈文化的认识</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焦晓妮、焦保淇、徐梓淇</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朱湘虹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rPr>
            </w:pPr>
            <w:r>
              <w:rPr>
                <w:rFonts w:ascii="宋体" w:eastAsia="宋体" w:hAnsi="宋体" w:cs="宋体" w:hint="eastAsia"/>
                <w:color w:val="000000"/>
              </w:rPr>
              <w:t>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大学生课外阅读调研报告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朱  煜、胡泽宏、蒋玉阳</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张益行</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关于城乡社区文化建设的调查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李冠学</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龚  超</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城镇居民电子厂工作实践调查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刘栖铭</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龚  超</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楚垅村新冠肺炎疫苗接种情况调查报告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覃宗文、舒  瑞</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米  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关于大学生毕业选择去向的调查研究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textAlignment w:val="center"/>
              <w:rPr>
                <w:rFonts w:ascii="宋体" w:eastAsia="宋体" w:hAnsi="宋体" w:cs="宋体"/>
                <w:color w:val="000000"/>
              </w:rPr>
            </w:pPr>
            <w:r>
              <w:rPr>
                <w:rFonts w:ascii="宋体" w:eastAsia="宋体" w:hAnsi="宋体" w:cs="宋体" w:hint="eastAsia"/>
                <w:color w:val="000000"/>
              </w:rPr>
              <w:t>刘静宇、石世维、李炜玮、</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谢叶仪、王欣然</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钟  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乡村留守儿童语文学习情况调查报告——以浏阳沙市镇完全小学五年级为例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康玉婷、何  帆、</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邓哲灵、李依阳</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邓运山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农村土地荒废考察报告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胡晓成、刘志浩、</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李龙生、许振豪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丁桂馨</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105宿舍暑假阅读情况研究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周雅慧</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李端祥</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面向大学生讲好新时代中国故事的网络调查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宋运意、张昕欣、万  娟</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刘正妙</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乡村振兴建设个案调查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张秋月</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刘正妙</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乡村振兴之乡村产业振兴--以江西省吉安市吉水县为例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刘明慧、庞文颂、</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陈子菡、徐  娜、孙  颖</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莫江平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关于乡村振兴背景下农村新发展思路探索---以邵阳市洞口县黄桥镇永发村为例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杨峥琪、陈欢满意、邓禾、戴  璐、曹梦玮</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莫江平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关于高平市野川镇人口老龄化社会问题的调查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  茜</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李秀亚</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学龄前儿童教育问题调查报告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谭红蔚</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薛光远</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19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大学生熬夜情况调查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彭驿媛、杨文静、胡胜男、赵丹萍</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廖和平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关于老年公寓发展问题与人们看法的调查报告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  优、龙  鹏、米  杰、胡明月</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廖和平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我的家庭与中华人民共和国史</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朱意通、李浩游</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黄利新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建党一百周年关于学苑名邸小区学党史调查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欧阳子怡、唐  培、</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张栋文、祝千超</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王献志</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针对大学生课余生活现状及差异的浅析</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刘宇轩</w:t>
            </w:r>
            <w:r>
              <w:rPr>
                <w:rFonts w:ascii="宋体" w:eastAsia="宋体" w:hAnsi="宋体" w:cs="宋体" w:hint="eastAsia"/>
                <w:color w:val="000000"/>
              </w:rPr>
              <w:t>、</w:t>
            </w:r>
            <w:r>
              <w:rPr>
                <w:rFonts w:ascii="宋体" w:eastAsia="宋体" w:hAnsi="宋体" w:cs="宋体"/>
                <w:color w:val="000000"/>
              </w:rPr>
              <w:t>刘</w:t>
            </w:r>
            <w:r>
              <w:rPr>
                <w:rFonts w:ascii="宋体" w:eastAsia="宋体" w:hAnsi="宋体" w:cs="宋体" w:hint="eastAsia"/>
                <w:color w:val="000000"/>
              </w:rPr>
              <w:t xml:space="preserve">  </w:t>
            </w:r>
            <w:r>
              <w:rPr>
                <w:rFonts w:ascii="宋体" w:eastAsia="宋体" w:hAnsi="宋体" w:cs="宋体"/>
                <w:color w:val="000000"/>
              </w:rPr>
              <w:t>洋</w:t>
            </w:r>
            <w:r>
              <w:rPr>
                <w:rFonts w:ascii="宋体" w:eastAsia="宋体" w:hAnsi="宋体" w:cs="宋体" w:hint="eastAsia"/>
                <w:color w:val="000000"/>
              </w:rPr>
              <w:t>、</w:t>
            </w:r>
            <w:r>
              <w:rPr>
                <w:rFonts w:ascii="宋体" w:eastAsia="宋体" w:hAnsi="宋体" w:cs="宋体"/>
                <w:color w:val="000000"/>
              </w:rPr>
              <w:t>张</w:t>
            </w:r>
            <w:r>
              <w:rPr>
                <w:rFonts w:ascii="宋体" w:eastAsia="宋体" w:hAnsi="宋体" w:cs="宋体" w:hint="eastAsia"/>
                <w:color w:val="000000"/>
              </w:rPr>
              <w:t xml:space="preserve">  </w:t>
            </w:r>
            <w:r>
              <w:rPr>
                <w:rFonts w:ascii="宋体" w:eastAsia="宋体" w:hAnsi="宋体" w:cs="宋体"/>
                <w:color w:val="000000"/>
              </w:rPr>
              <w:t>权</w:t>
            </w:r>
            <w:r>
              <w:rPr>
                <w:rFonts w:ascii="宋体" w:eastAsia="宋体" w:hAnsi="宋体" w:cs="宋体" w:hint="eastAsia"/>
                <w:color w:val="000000"/>
              </w:rPr>
              <w:t>、</w:t>
            </w:r>
          </w:p>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张天赐</w:t>
            </w:r>
            <w:r>
              <w:rPr>
                <w:rFonts w:ascii="宋体" w:eastAsia="宋体" w:hAnsi="宋体" w:cs="宋体" w:hint="eastAsia"/>
                <w:color w:val="000000"/>
              </w:rPr>
              <w:t>、</w:t>
            </w:r>
            <w:r>
              <w:rPr>
                <w:rFonts w:ascii="宋体" w:eastAsia="宋体" w:hAnsi="宋体" w:cs="宋体"/>
                <w:color w:val="000000"/>
              </w:rPr>
              <w:t>张思颖</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梁长平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2021年大学生就业意向分析报告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周慧平</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刘美玲</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农村养老现状调查分析——以黟县碧阳镇碧山村为例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张月华</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杨大容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家庭过期药品的回收与处理方式调研</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汪瑾璇、彭乐欣、周  朋、谢嘉雯</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杨松菊</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大学生价值取向和心理素质调查</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——以湖南科技大学为例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戴  薇</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雷石山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关于大学生对娱乐圈现状看法的调查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婧、贺婵娟、李颖聪、王  迅</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周建华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关于疫情防控常态化趋势下居民防疫意识和措施的调查报告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谢新年、霍硕芊、时利芝</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吴怀友</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30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网民网络安全感满意度调查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刘范聪、陈叶帆、张美琪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  海</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31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关于大学生职业生涯规划的若干调查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高宇蝶、乔佳欣</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  海</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32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大学生对“孟晚舟事件”的认识及态度调查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张先耀</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韩  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33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关于甘肃省天水市秦州区耕地情况的调查及分析</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刚、牛珍朋、董成松、</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郭伟豪、王泽川</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韩  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34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乡村振兴背景下农村居民对村庄发展的现实感受及未来愿景调查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李文杰、张  涛、刘小渝、宁亚丽、艾  可</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徐铁光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35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关于大学生对于红色景点的态度与建议</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王凤容、陈泓宇、刘  双、宋  微、胡梓瑶</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邓卫永</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themeColor="text1"/>
              </w:rPr>
              <w:t>36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湖南省桃江县河西中学初三年级教育教学状况调查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苏  博、雷石军、喻  巧、</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肖煜煊、谢迪霖</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戴开尧</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themeColor="text1"/>
              </w:rPr>
              <w:t>37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衡南县羊角山农村环保问题调查报告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唐  帅、黄利帅、</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曾祥天、卢翰农</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李伟民</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38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关于大学生对志愿者服务的认同度和参与度调查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沈晨薇</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宋劲松</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39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当代大学生对传统文化的认识和分析</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张紫妍、黄云燕、何萱惠、童  倪、阳艳伟</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宋劲松</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大学生暴雨洪灾自救知识调查——以湖南科技大学为例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黄飞燕</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  韬</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关于平江县仁爱公益基金会志愿活动现状及社会影响调查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吴碧玉、黄诗韵</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管桂翠</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关于街道社区党建工作调查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池雨欣、曾慧霖、朱子璇</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  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在校大学生生活消费调查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张汝浩</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朱春晖</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79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红色革命文化的传承与发展情况——基于湖南省慈利县的调查研究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万琪琪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吴晓蓉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研究当代大学生“白嫖”选择消费观</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黄雅婷、凌  宇、彭  婷、刘冰霞</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霞</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关于内江市刘氏湾村民生问题调查研究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  起、罗文杰、肖  柯</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蔡玉珍</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大学生追星现象情况及其态度调查报告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刘梦茹、骆茜茜、陈小雨、吉笑笑</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彭曼丽</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浏阳红色文化建设调查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林忠龙、李小宝、覃炯持、王博林</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刘让新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49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卷烟消费需求的若干调查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李泽飞</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  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50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关于当代大学生对志愿服务的认同度与参与度调查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杜思梦、李</w:t>
            </w:r>
            <w:r>
              <w:rPr>
                <w:rFonts w:ascii="宋体" w:eastAsia="宋体" w:hAnsi="宋体" w:cs="宋体" w:hint="eastAsia"/>
                <w:color w:val="000000"/>
              </w:rPr>
              <w:t xml:space="preserve">  </w:t>
            </w:r>
            <w:r>
              <w:rPr>
                <w:rFonts w:ascii="宋体" w:eastAsia="宋体" w:hAnsi="宋体" w:cs="宋体"/>
                <w:color w:val="000000"/>
              </w:rPr>
              <w:t>敏、邱</w:t>
            </w:r>
            <w:r>
              <w:rPr>
                <w:rFonts w:ascii="宋体" w:eastAsia="宋体" w:hAnsi="宋体" w:cs="宋体" w:hint="eastAsia"/>
                <w:color w:val="000000"/>
              </w:rPr>
              <w:t xml:space="preserve">  </w:t>
            </w:r>
            <w:r>
              <w:rPr>
                <w:rFonts w:ascii="宋体" w:eastAsia="宋体" w:hAnsi="宋体" w:cs="宋体"/>
                <w:color w:val="000000"/>
              </w:rPr>
              <w:t>香、陈梓沂</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  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911"/>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51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新冠疫情下东莞市企业发展状况调查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刘旺财</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李连根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52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后疫情时期民宿行业发展调查报告---以西江千户苗寨为例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梁思琪、丁家冬</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李连根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53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发展特色产业，引领乡村振兴</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  乔、范龙杰、吴慧宝、龙凯鑫</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李惠阳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54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新时代大学生的共同理想和追求</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郑  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焦自军</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55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传统白酒酿造的浪费与污染情况研究——基于湘潭市部分小酒坊的调查分析</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汪雨峰、任可涵、陈润华、周逸威、严剑峰</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  洁</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56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挂阳县石溪村未上高中的留守儿童生活现状调查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邓剑英</w:t>
            </w:r>
          </w:p>
        </w:tc>
        <w:tc>
          <w:tcPr>
            <w:tcW w:w="1134" w:type="dxa"/>
            <w:tcBorders>
              <w:top w:val="nil"/>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罗建文</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768"/>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57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浏阳市沙市完小夏令营留守儿童日常生活状况调查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  洁、李慧萍</w:t>
            </w:r>
          </w:p>
        </w:tc>
        <w:tc>
          <w:tcPr>
            <w:tcW w:w="1134" w:type="dxa"/>
            <w:tcBorders>
              <w:top w:val="nil"/>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罗建文</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58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关于农村农民生活质量和经济收入关系的调查</w:t>
            </w:r>
          </w:p>
        </w:tc>
        <w:tc>
          <w:tcPr>
            <w:tcW w:w="2977"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唐文军</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罗建文</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59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关于革命文化传承现状的调查研究</w:t>
            </w:r>
          </w:p>
        </w:tc>
        <w:tc>
          <w:tcPr>
            <w:tcW w:w="2977"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郝文轩、吴限美</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谢  忠</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rPr>
                <w:rFonts w:ascii="宋体" w:eastAsia="宋体" w:hAnsi="宋体" w:cs="宋体"/>
                <w:color w:val="000000"/>
              </w:rPr>
            </w:pPr>
            <w:r>
              <w:rPr>
                <w:rFonts w:ascii="宋体" w:eastAsia="宋体" w:hAnsi="宋体" w:cs="宋体" w:hint="eastAsia"/>
              </w:rPr>
              <w:t>新冠疫情影响下企业复工复产情况调查</w:t>
            </w:r>
          </w:p>
        </w:tc>
        <w:tc>
          <w:tcPr>
            <w:tcW w:w="2977"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毕宇阳、倪  聪、苏  鑫、杨暑晃</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蔡  洁</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rPr>
                <w:rFonts w:ascii="宋体" w:eastAsia="宋体" w:hAnsi="宋体" w:cs="宋体"/>
              </w:rPr>
            </w:pPr>
            <w:r>
              <w:rPr>
                <w:rFonts w:ascii="宋体" w:eastAsia="宋体" w:hAnsi="宋体" w:cs="宋体" w:hint="eastAsia"/>
              </w:rPr>
              <w:t>湘潭县花石镇紫荆村公民法律意识与权利意识调查</w:t>
            </w:r>
          </w:p>
        </w:tc>
        <w:tc>
          <w:tcPr>
            <w:tcW w:w="2977"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陈报铭、胡大智</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刘敏军</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sz w:val="24"/>
                <w:szCs w:val="24"/>
              </w:rPr>
              <w:t>一等奖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大学生对传统文化的认识情况调查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彭志方、卓津正、周荣基、谢林峰、吴观振</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肖冬梅</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2021疫情对商铺经营影响的研究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陈振宇、陈 全、钱星宇、</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磊、李波</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肖冬梅</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关于大学生校外兼职情况的调查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廖燕文、李仲贤、羊婉婷、王召君、余欢欢</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朱湘虹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88"/>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关于当代大学生对内卷现象的看法调查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苏晓柔、王湘豫、李湘蓝</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朱湘虹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关于大学生学党史的情况调查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唐  轶、张  磊、邓凯天、周慧岚、龙  羽</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彭立春</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大学生政治参与现状调查分析</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  攀、向梓瑞、张周阳、梁  鑫</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彭立春</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大学生课余生活调查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黄伶慧、刘  媛、孙彬宁、黄飞飞</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张益行</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69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大学生对外卖食品卫生安全的认识情况调查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陈钰婷、邹宇谭、许  瑶、倪亚平</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张益行</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大学生对传统文化的认识情况调查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江  姿</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唐宇辉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768"/>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大学生驻彭梓城村基层工作调查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陈粤昌</w:t>
            </w:r>
          </w:p>
        </w:tc>
        <w:tc>
          <w:tcPr>
            <w:tcW w:w="1134" w:type="dxa"/>
            <w:tcBorders>
              <w:top w:val="nil"/>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龚  超</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64"/>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湖南省溆浦县中都乡中都村空巢老人现状调查</w:t>
            </w:r>
          </w:p>
        </w:tc>
        <w:tc>
          <w:tcPr>
            <w:tcW w:w="2977"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严菲菲</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米  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关于湖南省武冈市水西门街道办事处龙田村学龄前儿童教育问题的调查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  薇、戴永丰</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米  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明星问题该不该“治”</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杨嘉祥、刘  威、吴璇斌、郭笑腾</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钟  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湖南省沙市镇文体建设调查报告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况泷尧、解一博、宋超田、范洛玮、陈  朗</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钟  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关于高校开展红色主题教育活动的情况调查报告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李楚敏、李布振、易颖慧</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邓运山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疫情下大学生防疫志愿工作的现状调查报告——以湖南省为例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  慧、马新汝、廖利芬、冯  晨</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邓运山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78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大学生运动健身情况</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伍浏哲</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丁桂馨</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79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关于大学生参与社会实践活动的调查报告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林洁铃</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李端祥</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在校大学生学习机动车驾驶证情况的调查——以湖南科技大学为例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李大芊、邱文华、杜菲儿、杨思闱、罗芊芊</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刘正妙</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大学生对传统文化的认知调查——以湖南科技大学为例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朱晨西、乔梦霞</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刘正妙</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湖南省浏阳市养老机构调查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李乐轩</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莫江平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2021基层社区“回头看”项目实践报告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闫广惠</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莫江平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重走《寻乌调查》之路</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  萍</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李秀亚</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关于娄底市城乡居民生活垃圾分类实施情况的调查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胡源源</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李秀亚</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湖南科技大学学生校外兼职情况调查报告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林值霆</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薛光远</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大学生对东京奥运会的态度调查与研究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阳丹丹、吴宇婧、赵薪萍、叶耀聪、谢丰武</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廖和平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“双减”政策下孩子教育状况的调查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吴思琪、项王菲、肖  倩、肖灵璐、晏宏伟</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廖和平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89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百年家史</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张君仪、彭思佳、吕航结、李晓洋、杨晟玥</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黄利新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百年家族史，百年中国梦</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黄钰平、邵  霞</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黄利新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大学生消费情况调查报告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郭宝龙、张法凯、刘皓琨、王海鑫</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王献志</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“直播带货”与互联网零售发展趋势调查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郑赋豪、彭怡莲</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王献志</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中药材能否成为粤北山区乡村振兴的助推器?</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吴芷仪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梁长平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大学生课外阅读情况调查报告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荣、张晓晗</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刘美玲</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大学生课余生活调查报告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苏琪轩、王傲雪、伍家盼、张亚婕</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刘美玲</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大学生对“学而思”等网校的就业意向及态度调查——以湖南科技大学为例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周靖原、吴观杰、刘星昊</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管桂翠</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992"/>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97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孟州市寺村村民对于三孩政策的了解和看法</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郭  静</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  韬</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鸿星尔克引发的新一轮国货热潮的背景下，大学生的国货意识与选择调查——以湖南科技大学教育学院学生为例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符致雄</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  韬</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99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关于大学生垃圾分类情况的调查报告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任依程</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宋劲松</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浏阳市南部乡镇土地流转情况调查报告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冯彦斌、杨智宇、向博文、陈志祥</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李伟民</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关于望春门街道“二孩”政策实施效果的调查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何亚南</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戴开尧</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小学生假期网络依赖调查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罗星宇、曾琪岚</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韩  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关于大学生对“红色基地”的认识度调查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乔梦怡、谭  敏、宋佳遥 、陈  彤</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邓卫永</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882"/>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关于大学生对于中国传统文化的认知和态度——以湖南科技大学为例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颜彦波、刘尧奇、王天宇</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邓卫永</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邵阳市洞口县山门镇大合村污水处理情况调查及规划</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张凯昕、周  亚、刘  昊、黄鸿昊、冯楚雯</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徐铁光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疫情期间大学生线上学习调查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梁天豪、曾学月、赵文婷</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  海</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关于“直播带货”与互联网零售发展趋势的调查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陈诗琦、邹阳驰、朱俊宇</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  海</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关于大学生体育锻炼调查报告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舒新芸、王子强</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吴怀友</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109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关于大学生短视频软件使用情况调查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曹江宇、黄  渝、曾世轩、赵  磊</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周建华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110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大学生环保意识与环保行为调查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苑素素、李慧芳、彭庆旋、张心月</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雷石山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111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对于《双减》规整学科类补课的社会反响调查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罗晖娇</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杨松菊</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112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未成年人非线上购物类网络消费情况调查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刘丝雨</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杨松菊</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113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关于大学生旅游类APP使用情况调查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胡  婧、刘心怡、李佳欣</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杨松菊</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114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关于脱贫前后金坑乡村民幸福指数调查研究报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王蓝青、黄雪扬</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杨大容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115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借贷平台的发展对大学生超前消费的影响</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李罗妮、张嘉仪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  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116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关于大学生手机使用情况的调查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兰宇航、梁松松</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朱春晖</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79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117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关于湖南省保和院村中和片区平益高速修建拆迁问题的调研报告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江晓庆、唐  倩、张  曼</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吴晓蓉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color w:val="000000"/>
              </w:rPr>
            </w:pPr>
            <w:r>
              <w:rPr>
                <w:rFonts w:ascii="宋体" w:eastAsia="宋体" w:hAnsi="宋体" w:cs="宋体" w:hint="eastAsia"/>
                <w:color w:val="000000" w:themeColor="text1"/>
              </w:rPr>
              <w:t>118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关于现代化背景下社区养老服务的调查</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——以额尔古纳市莫尔道嘎镇社区养老现状为例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赵  龙</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吴晓蓉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119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关于直播带货对大学生消费行为影响的调查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吴姝霖、文欢云</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霞</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我国青年群体对国家政策敏感程度的调查报告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胡  斌、叶孔涛</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霞</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大学生对志愿者服务的认同度和参与度调查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江泽涛、刘京铭、李翀昊、李嘉欣</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蔡玉珍</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大学生恋爱观调查报告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杨东逸、傅文章、舒</w:t>
            </w:r>
            <w:r>
              <w:rPr>
                <w:rFonts w:ascii="宋体" w:eastAsia="宋体" w:hAnsi="宋体" w:cs="宋体" w:hint="eastAsia"/>
                <w:color w:val="000000"/>
              </w:rPr>
              <w:t xml:space="preserve">  </w:t>
            </w:r>
            <w:r>
              <w:rPr>
                <w:rFonts w:ascii="宋体" w:eastAsia="宋体" w:hAnsi="宋体" w:cs="宋体"/>
                <w:color w:val="000000"/>
              </w:rPr>
              <w:t>然</w:t>
            </w:r>
            <w:r>
              <w:rPr>
                <w:rFonts w:ascii="宋体" w:eastAsia="宋体" w:hAnsi="宋体" w:cs="宋体" w:hint="eastAsia"/>
                <w:color w:val="000000"/>
              </w:rPr>
              <w:t>、</w:t>
            </w:r>
          </w:p>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黄文昶、王权泷</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蔡玉珍</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关于大学生网购的实践调查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莫雅怡、柳灵炫、郭佳蓉、邓岁平</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彭曼丽</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88"/>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大学生对志愿者服务的认同度和参与度调查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  睿、徐  丽、赵业腾龙</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刘让新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以青年大学生视角看人口老龄化对当代青年的影响</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杜俊煜、艾雄辉、曹  俐、张诗怡、郑毅勋</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  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新冠疫情影响下企业复工复产情况调查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王艳宏</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李连根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新冠疫情下政府的应对措施</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  梅</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李惠阳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大学生校外兼职情况调查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周华升、陈俊然、夏  鹏、倪恩博</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李惠阳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129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基于汽车消费市场扩大引发停车场条件调查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何珏莹、罗美玉、叶  涵、叶  晗、何薇羽</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焦自军</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768"/>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大学生追星情况调查</w:t>
            </w:r>
          </w:p>
        </w:tc>
        <w:tc>
          <w:tcPr>
            <w:tcW w:w="2977" w:type="dxa"/>
            <w:tcBorders>
              <w:top w:val="single" w:sz="4" w:space="0" w:color="auto"/>
              <w:left w:val="nil"/>
              <w:bottom w:val="nil"/>
              <w:right w:val="nil"/>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  娜、杜思源、黄晶晶</w:t>
            </w:r>
          </w:p>
        </w:tc>
        <w:tc>
          <w:tcPr>
            <w:tcW w:w="1134" w:type="dxa"/>
            <w:tcBorders>
              <w:top w:val="nil"/>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  洁</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大学生点外卖情况的调查报告</w:t>
            </w:r>
          </w:p>
        </w:tc>
        <w:tc>
          <w:tcPr>
            <w:tcW w:w="2977"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廖钰蘇、管江平</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  洁</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“快递小哥”生活状况调查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伍  强</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罗建文</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浏阳市革命文化传承发展现状调查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肖雨曦</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罗建文</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醒狮村新冠疫情防控管理访谈调查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胡华平</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罗建文</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135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湘潭市环卫工人工作生活情况调查报告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尚  聪、姜懿航、王澜凝、王梦洋、李蓉蓉</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谢  忠</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rPr>
                <w:rFonts w:ascii="宋体" w:eastAsia="宋体" w:hAnsi="宋体" w:cs="宋体"/>
                <w:color w:val="000000"/>
              </w:rPr>
            </w:pPr>
            <w:r>
              <w:rPr>
                <w:rFonts w:ascii="宋体" w:eastAsia="宋体" w:hAnsi="宋体" w:cs="宋体" w:hint="eastAsia"/>
              </w:rPr>
              <w:t>农村综合治理情况调查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赵啓超、黄</w:t>
            </w:r>
            <w:r w:rsidR="00273F15">
              <w:rPr>
                <w:rFonts w:ascii="宋体" w:eastAsia="宋体" w:hAnsi="宋体" w:cs="宋体" w:hint="eastAsia"/>
              </w:rPr>
              <w:t xml:space="preserve">  </w:t>
            </w:r>
            <w:r>
              <w:rPr>
                <w:rFonts w:ascii="宋体" w:eastAsia="宋体" w:hAnsi="宋体" w:cs="宋体" w:hint="eastAsia"/>
              </w:rPr>
              <w:t>建、薛成祯、刘世雄、杨</w:t>
            </w:r>
            <w:r w:rsidR="00273F15">
              <w:rPr>
                <w:rFonts w:ascii="宋体" w:eastAsia="宋体" w:hAnsi="宋体" w:cs="宋体" w:hint="eastAsia"/>
              </w:rPr>
              <w:t xml:space="preserve">  </w:t>
            </w:r>
            <w:r>
              <w:rPr>
                <w:rFonts w:ascii="宋体" w:eastAsia="宋体" w:hAnsi="宋体" w:cs="宋体" w:hint="eastAsia"/>
              </w:rPr>
              <w:t>发</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蔡  洁</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rPr>
                <w:rFonts w:ascii="宋体" w:eastAsia="宋体" w:hAnsi="宋体" w:cs="宋体"/>
              </w:rPr>
            </w:pPr>
            <w:r>
              <w:rPr>
                <w:rFonts w:ascii="宋体" w:eastAsia="宋体" w:hAnsi="宋体" w:cs="宋体" w:hint="eastAsia"/>
              </w:rPr>
              <w:t>大学生使用手机时间及各类应用占比情况调查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唐</w:t>
            </w:r>
            <w:r w:rsidR="00273F15">
              <w:rPr>
                <w:rFonts w:ascii="宋体" w:eastAsia="宋体" w:hAnsi="宋体" w:cs="宋体" w:hint="eastAsia"/>
              </w:rPr>
              <w:t xml:space="preserve">  </w:t>
            </w:r>
            <w:r>
              <w:rPr>
                <w:rFonts w:ascii="宋体" w:eastAsia="宋体" w:hAnsi="宋体" w:cs="宋体" w:hint="eastAsia"/>
              </w:rPr>
              <w:t>瑜、陈美霞、何</w:t>
            </w:r>
            <w:r w:rsidR="00273F15">
              <w:rPr>
                <w:rFonts w:ascii="宋体" w:eastAsia="宋体" w:hAnsi="宋体" w:cs="宋体" w:hint="eastAsia"/>
              </w:rPr>
              <w:t xml:space="preserve">  </w:t>
            </w:r>
            <w:r>
              <w:rPr>
                <w:rFonts w:ascii="宋体" w:eastAsia="宋体" w:hAnsi="宋体" w:cs="宋体" w:hint="eastAsia"/>
              </w:rPr>
              <w:t>燕</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刘敏军</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二等奖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关于关爱留守儿童社会实践调查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刘彬琪、宋天英、</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向晖宇、宋庆奥、吴  边</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肖冬梅</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139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关于垃圾分类现状调查报告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留嘉琳、李  青、陈慧琪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张益行</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短视频对大学生的影响</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  杰、孙  奥</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张益行</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545"/>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大学生对志愿活动的认同度和参与度的调查报告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孙  婷、龚慧芳</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彭立春</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当代中国青年的容貌焦虑问题调查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王思睿、周钰闲</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彭立春</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7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关于农村自建房建筑变迁调查研究报告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邓汉忠</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唐宇辉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大学生手机使用情况调查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龙易子晗</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唐宇辉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关于大学生对传统文化的认识现状调查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坤、谢  武、刘  伟、彭  茂</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朱湘虹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乡村防疫常态化调查报告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王泽睿、甑稳伟</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朱湘虹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关于农村垃圾处理的社会实践报告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毛成炳、谭炉桥、徐  波、邓展瑞、孔余靖</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朱湘虹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2021年暑假期间疫情反扑对云头村及周边几个村子的影响</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陈亮君</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龚  超</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149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大学生课余时间的安排情况调查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刘仔丹、揭舒尹、</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王雪莹、谢宇康</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龚  超</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关于农村垃圾处理调查报告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  兰</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米  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大学生宿舍学习氛围与个人学习成绩关联度有关调查-以湖南科技大学为例</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  乐、范广敏</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米  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7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大学生暑期体育运动情况调查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  顺</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钟  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大学生网购市场调查报告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陈寒玥、武佳瑶、陆  婷、</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邬  茵、郭庆纹</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钟  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疫情影响下大学生的职业适应性现状调查报告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陈晓兰</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邓运山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155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大学生对共享产品的看法调查报告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傅  娟、唐  畅</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邓运山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大学生疫情期间做志愿的意向和行为调查报告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徐美龄、甘泽卉</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邓运山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7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157</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大学生手机使用情况调查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朱世交、范  宇、范崇鹏、谭建程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丁桂馨</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158</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大学生课外阅读情况调查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胡浩科、李延涛、陈长今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丁桂馨</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159</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城乡人口老龄化现状及其社会影响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谭欣然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李端祥</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themeColor="text1"/>
              </w:rPr>
              <w:t>160</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平洲村留守儿童心理情况调查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伍  娟、银  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刘正妙</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color w:val="000000"/>
              </w:rPr>
            </w:pPr>
            <w:r>
              <w:rPr>
                <w:rFonts w:ascii="宋体" w:eastAsia="宋体" w:hAnsi="宋体" w:cs="宋体" w:hint="eastAsia"/>
                <w:color w:val="000000" w:themeColor="text1"/>
              </w:rPr>
              <w:t>161</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关于在校大学生兼职情况的社会调查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张芷华、袁文奇、周恒利、唐巧巧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刘正妙</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162</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城乡居民生活垃圾分类实施情况调查报告</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吴佳佳、朱  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莫江平</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163</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大学生对东京奥运会的关注程度及自身运动情况调查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朱彬淑、张  盼、张馨怡、潘舒瑾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莫江平</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164</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关于长沙市开福区四方坪街道2021年夜间地摊经济经营状况的调查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孙  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李秀亚</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165</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红色文化在大学生中传承发展现状的调查研究---以湘潭地区为例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刘孝杰、邱乐美、唐学敏、吕自强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李秀亚</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166</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在校大学生对志愿服务的参与度与认可度调查报告</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周梦潭、刘慧洁、付佳宝、覃  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薛光远</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167</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大学生晚睡情况及其原因分析</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  昊、郭金昊、马豪杰、  孙华芳、刘雅萍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薛光远</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168</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2020东京奥运会对大学生理解“奥运精神”的影响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伍淼凤、周易晴、杨  菁、</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易  忆、江芷萱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廖和平</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169</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大学生外卖消费情况调查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邱逸慧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廖和平</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170</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关于游戏化思维及实践的调查报告</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李泽楷、唐晓颖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廖和平</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171</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我的家庭与中华人民共和国史</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胡  姝、李思哲、黎玉莲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黄利新</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172</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大时代与小人物——家史追忆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吕茵茵、楚  汉、周嘉兵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黄利新</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173</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我的家庭与中国近现代史</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郭  蓉、郭静晶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黄利新</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174</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新冠疫情影响下隆回县乡镇企业发展状况访谈调查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胡卓华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王献志</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175</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关于大学生消费状况调查报告</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屈  峥、朱泽恩、浦  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王献志</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176</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大学生读书情况调查报告</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戴帅康</w:t>
            </w:r>
            <w:r>
              <w:rPr>
                <w:rFonts w:ascii="宋体" w:eastAsia="宋体" w:hAnsi="宋体" w:cs="宋体" w:hint="eastAsia"/>
                <w:color w:val="000000"/>
              </w:rPr>
              <w:t>、</w:t>
            </w:r>
            <w:r>
              <w:rPr>
                <w:rFonts w:ascii="宋体" w:eastAsia="宋体" w:hAnsi="宋体" w:cs="宋体"/>
                <w:color w:val="000000"/>
              </w:rPr>
              <w:t>欧阳志琪</w:t>
            </w:r>
            <w:r>
              <w:rPr>
                <w:rFonts w:ascii="宋体" w:eastAsia="宋体" w:hAnsi="宋体" w:cs="宋体" w:hint="eastAsia"/>
                <w:color w:val="000000"/>
              </w:rPr>
              <w:t>、</w:t>
            </w:r>
            <w:r>
              <w:rPr>
                <w:rFonts w:ascii="宋体" w:eastAsia="宋体" w:hAnsi="宋体" w:cs="宋体"/>
                <w:color w:val="000000"/>
              </w:rPr>
              <w:t>韩世豪</w:t>
            </w:r>
            <w:r>
              <w:rPr>
                <w:rFonts w:ascii="宋体" w:eastAsia="宋体" w:hAnsi="宋体" w:cs="宋体" w:hint="eastAsia"/>
                <w:color w:val="000000"/>
              </w:rPr>
              <w:t>、</w:t>
            </w:r>
            <w:r>
              <w:rPr>
                <w:rFonts w:ascii="宋体" w:eastAsia="宋体" w:hAnsi="宋体" w:cs="宋体"/>
                <w:color w:val="000000"/>
              </w:rPr>
              <w:t>彭家兴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梁长平</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177</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回族文化及回族大学生民族文化传承现状调查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王</w:t>
            </w:r>
            <w:r>
              <w:rPr>
                <w:rFonts w:ascii="宋体" w:eastAsia="宋体" w:hAnsi="宋体" w:cs="宋体" w:hint="eastAsia"/>
                <w:color w:val="000000"/>
              </w:rPr>
              <w:t xml:space="preserve">  </w:t>
            </w:r>
            <w:r>
              <w:rPr>
                <w:rFonts w:ascii="宋体" w:eastAsia="宋体" w:hAnsi="宋体" w:cs="宋体"/>
                <w:color w:val="000000"/>
              </w:rPr>
              <w:t>梦</w:t>
            </w:r>
            <w:r>
              <w:rPr>
                <w:rFonts w:ascii="宋体" w:eastAsia="宋体" w:hAnsi="宋体" w:cs="宋体" w:hint="eastAsia"/>
                <w:color w:val="000000"/>
              </w:rPr>
              <w:t>、</w:t>
            </w:r>
            <w:r>
              <w:rPr>
                <w:rFonts w:ascii="宋体" w:eastAsia="宋体" w:hAnsi="宋体" w:cs="宋体"/>
                <w:color w:val="000000"/>
              </w:rPr>
              <w:t>刘佳婷</w:t>
            </w:r>
            <w:r>
              <w:rPr>
                <w:rFonts w:ascii="宋体" w:eastAsia="宋体" w:hAnsi="宋体" w:cs="宋体" w:hint="eastAsia"/>
                <w:color w:val="000000"/>
              </w:rPr>
              <w:t>、</w:t>
            </w:r>
            <w:r>
              <w:rPr>
                <w:rFonts w:ascii="宋体" w:eastAsia="宋体" w:hAnsi="宋体" w:cs="宋体"/>
                <w:color w:val="000000"/>
              </w:rPr>
              <w:t>郑皓倢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梁长平</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178</w:t>
            </w: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各年龄段对于婚恋生子看法的调查报告</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侯仟睿、石佩辰、岳心圆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刘美玲</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179</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关于大学生对传统文化认识的调查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王诗雨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刘美玲</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180</w:t>
            </w:r>
          </w:p>
        </w:tc>
        <w:tc>
          <w:tcPr>
            <w:tcW w:w="3076"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关于大学生价值观现状的调查报告</w:t>
            </w:r>
          </w:p>
        </w:tc>
        <w:tc>
          <w:tcPr>
            <w:tcW w:w="2977"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管华健</w:t>
            </w:r>
          </w:p>
        </w:tc>
        <w:tc>
          <w:tcPr>
            <w:tcW w:w="1134"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刘美玲</w:t>
            </w:r>
          </w:p>
        </w:tc>
        <w:tc>
          <w:tcPr>
            <w:tcW w:w="1176" w:type="dxa"/>
            <w:tcBorders>
              <w:top w:val="single" w:sz="4" w:space="0" w:color="auto"/>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908"/>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《农村留守儿童调查问卷分析报告》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钟添霞、陈  佳、张紫容、伍永圭</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杨大容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182</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中小学校园暴力事件及社会影响调查</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刘金菊</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杨大容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183</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网络游戏对大学生生活方式的影响</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何康全、陈君浩、王  坤</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雷石山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184</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大学生暑假工情况调查报告</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  佳、王乙梣、许子龙</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雷石山</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185</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对于东京奥运会的大学生关注度及关注点的调查</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候茂林、王志丽、熊华珍、赵锶婷、赵千诚</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周建华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186</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关于大学生网购情况的调查</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陈福奇、张兴硕、朱彦舟、刘怡佳</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周建华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187</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当代大学生对志愿者服务烦人认知及参与情况的调查</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陈佳丽、王艳平、彭红霞、卿倩容</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吴怀友</w:t>
            </w:r>
          </w:p>
        </w:tc>
        <w:tc>
          <w:tcPr>
            <w:tcW w:w="11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188</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关于大学生生活费用的调查报告</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崔博文、彭一鸣、胡洪铭、彭佳程</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吴怀友</w:t>
            </w:r>
          </w:p>
        </w:tc>
        <w:tc>
          <w:tcPr>
            <w:tcW w:w="11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189</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大学生外卖食品卫生安全情况调查</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谢雨师、蒋小梅、罗钰淇、康璐瑶、周彩帆</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徐铁光</w:t>
            </w:r>
          </w:p>
        </w:tc>
        <w:tc>
          <w:tcPr>
            <w:tcW w:w="11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190</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网络社会中的人际交往与道德探究</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孟庆阳、吴之军、雷  晓、</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雷雨诗、宋博妍</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徐铁光</w:t>
            </w:r>
          </w:p>
        </w:tc>
        <w:tc>
          <w:tcPr>
            <w:tcW w:w="11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191</w:t>
            </w:r>
          </w:p>
        </w:tc>
        <w:tc>
          <w:tcPr>
            <w:tcW w:w="30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公共突发事件社会舆论监督的法律问题调查</w:t>
            </w:r>
          </w:p>
        </w:tc>
        <w:tc>
          <w:tcPr>
            <w:tcW w:w="2977"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刘武心、刘  铭</w:t>
            </w:r>
          </w:p>
        </w:tc>
        <w:tc>
          <w:tcPr>
            <w:tcW w:w="1134"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邓卫永</w:t>
            </w:r>
          </w:p>
        </w:tc>
        <w:tc>
          <w:tcPr>
            <w:tcW w:w="1176" w:type="dxa"/>
            <w:tcBorders>
              <w:top w:val="nil"/>
              <w:left w:val="nil"/>
              <w:bottom w:val="single" w:sz="4" w:space="0" w:color="000000"/>
              <w:right w:val="single" w:sz="4" w:space="0" w:color="000000"/>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192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关于当代大学生对志愿服务认识度和参与度的调研</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  珍、肖晓恬、孙  琳、陈日洪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邓卫永</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193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关于新疆和田墨玉雅瓦乡比合勒克村干群关系的社会调查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齐曼古丽•阿卜杜拉</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戴开尧</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194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“双减”政策下的学科教育类校外培训机构的发展现状分析——给予在祁东县“昂立国际教育分校”的社会实践</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陈科航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戴开尧</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195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经济全球化背景下社会主义先进文化发展研究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刘泽林、钟可毅、刘赞华、郑雅琪、卓文静</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李伟民</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196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大学生对传统文化的认识情况调查报告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彭紫璇、廖彩娴、黄聪焱</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李伟民</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197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厦门市梧村街道居民生活垃圾分类实施情况调查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施莞鸿、徐毓徽</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周  韬</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198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大学生对传统文化认知情况调查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李宇航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宋劲松</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199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信息时代下对饭圈文化的深入调查研究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程  妙、张璟雯</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管桂翠</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关于大学生考教师资格证的意愿和现状调查研究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张志恒、陈德海</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管桂翠</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关于沈从文故居文学及旅游价值的若干调查</w:t>
            </w:r>
          </w:p>
          <w:p w:rsidR="00A12193" w:rsidRDefault="00A12193">
            <w:pPr>
              <w:spacing w:after="0"/>
              <w:jc w:val="center"/>
              <w:textAlignment w:val="center"/>
              <w:rPr>
                <w:rFonts w:ascii="宋体" w:eastAsia="宋体" w:hAnsi="宋体" w:cs="宋体"/>
                <w:color w:val="000000"/>
              </w:rPr>
            </w:pP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唐  佩、李  敏、刘  晶、詹许诺</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  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走进留守儿童的内心世界——基于湖南株洲市攸县石羊塘留守儿童心理现状调查报告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  艳、葛仕菲、解  雪、刘楚怡</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  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株洲市石羊塘镇留守儿童心理情况调查报告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吕飞叶</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肖  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大学生体育锻炼参与情况调查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熊澳丽</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朱春晖</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关于垃圾分类举措落实现状的调研——以北京市、深圳市、淮安市为调研对象</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张琼柔、张  宁、邓  仙</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吴晓蓉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关于木制品回收及再利用的调查研究</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欧阳艺慧、吴韵如、朱  浩珍、宋剑峰</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吴晓蓉</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大学生投资理财现状调查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  婷、庞景山、刘艺林、徐世通</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霞</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大学生工资水平与劳动时间的关联性调查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余  丹、王英伦、王诗琪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  霞</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209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大学生对新闻关注的调查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凌伊杰</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蔡玉珍</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关于大学生手机使用情况调查报告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王泽群、王  湘</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彭曼丽</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“直播带货”与互联网零售发展趋势调查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曹  洋、杨  玲、何蓉婵、谢  妮</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彭曼丽</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大学生手机使用情况调查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阳利民、陆钦宵、叶忠、周捷</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刘让新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213</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大学生课外活动调查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邝献兵、王凯、段荣元、何彦腾、田茂林</w:t>
            </w:r>
            <w:bookmarkStart w:id="1" w:name="_GoBack"/>
            <w:bookmarkEnd w:id="1"/>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刘让新</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214</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大学生“网络沉迷”现象及其成因调查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张宏悦</w:t>
            </w:r>
            <w:r>
              <w:rPr>
                <w:rFonts w:ascii="宋体" w:eastAsia="宋体" w:hAnsi="宋体" w:cs="宋体" w:hint="eastAsia"/>
                <w:color w:val="000000"/>
              </w:rPr>
              <w:t>、</w:t>
            </w:r>
            <w:r>
              <w:rPr>
                <w:rFonts w:ascii="宋体" w:eastAsia="宋体" w:hAnsi="宋体" w:cs="宋体"/>
                <w:color w:val="000000"/>
              </w:rPr>
              <w:t xml:space="preserve">俞 </w:t>
            </w:r>
            <w:r>
              <w:rPr>
                <w:rFonts w:ascii="宋体" w:eastAsia="宋体" w:hAnsi="宋体" w:cs="宋体" w:hint="eastAsia"/>
                <w:color w:val="000000"/>
              </w:rPr>
              <w:t xml:space="preserve"> </w:t>
            </w:r>
            <w:r>
              <w:rPr>
                <w:rFonts w:ascii="宋体" w:eastAsia="宋体" w:hAnsi="宋体" w:cs="宋体"/>
                <w:color w:val="000000"/>
              </w:rPr>
              <w:t>榆</w:t>
            </w:r>
            <w:r>
              <w:rPr>
                <w:rFonts w:ascii="宋体" w:eastAsia="宋体" w:hAnsi="宋体" w:cs="宋体" w:hint="eastAsia"/>
                <w:color w:val="000000"/>
              </w:rPr>
              <w:t>、</w:t>
            </w:r>
            <w:r>
              <w:rPr>
                <w:rFonts w:ascii="宋体" w:eastAsia="宋体" w:hAnsi="宋体" w:cs="宋体"/>
                <w:color w:val="000000"/>
              </w:rPr>
              <w:t>黄歆瑶</w:t>
            </w:r>
            <w:r>
              <w:rPr>
                <w:rFonts w:ascii="宋体" w:eastAsia="宋体" w:hAnsi="宋体" w:cs="宋体" w:hint="eastAsia"/>
                <w:color w:val="000000"/>
              </w:rPr>
              <w:t>、</w:t>
            </w:r>
          </w:p>
          <w:p w:rsidR="00A12193" w:rsidRDefault="006768F9">
            <w:pPr>
              <w:spacing w:after="0"/>
              <w:jc w:val="center"/>
              <w:textAlignment w:val="center"/>
              <w:rPr>
                <w:rFonts w:ascii="宋体" w:eastAsia="宋体" w:hAnsi="宋体" w:cs="宋体"/>
                <w:color w:val="000000"/>
              </w:rPr>
            </w:pPr>
            <w:r>
              <w:rPr>
                <w:rFonts w:ascii="宋体" w:eastAsia="宋体" w:hAnsi="宋体" w:cs="宋体"/>
                <w:color w:val="000000"/>
              </w:rPr>
              <w:t xml:space="preserve">李 </w:t>
            </w:r>
            <w:r>
              <w:rPr>
                <w:rFonts w:ascii="宋体" w:eastAsia="宋体" w:hAnsi="宋体" w:cs="宋体" w:hint="eastAsia"/>
                <w:color w:val="000000"/>
              </w:rPr>
              <w:t xml:space="preserve"> </w:t>
            </w:r>
            <w:r>
              <w:rPr>
                <w:rFonts w:ascii="宋体" w:eastAsia="宋体" w:hAnsi="宋体" w:cs="宋体"/>
                <w:color w:val="000000"/>
              </w:rPr>
              <w:t>婷</w:t>
            </w:r>
            <w:r>
              <w:rPr>
                <w:rFonts w:ascii="宋体" w:eastAsia="宋体" w:hAnsi="宋体" w:cs="宋体" w:hint="eastAsia"/>
                <w:color w:val="000000"/>
              </w:rPr>
              <w:t>、</w:t>
            </w:r>
            <w:r>
              <w:rPr>
                <w:rFonts w:ascii="宋体" w:eastAsia="宋体" w:hAnsi="宋体" w:cs="宋体"/>
                <w:color w:val="000000"/>
              </w:rPr>
              <w:t>杨巧红</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  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lastRenderedPageBreak/>
              <w:t>215</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关于城乡垃圾分类调查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鲍兰珠、张曼淋</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  黎</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216</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农村信息采集机制与村民满意度调查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袁嘉怡</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李连根</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217</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湖南科技大学垃圾分类现状调查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廖  彬、苗欣旺、解子辰、肖博康</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李惠阳</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23"/>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218</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关于大学生课余生活状况的调查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吴  雯、万  欢、曾  薇、</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彭杨蓓、范思琪</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焦自军</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219</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关于大学生校外兼职情况调查报告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杜  特、王媛媛、涂歆嫄、易梁昊</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焦自军</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220</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疫情影响下大学生在线学习情况调查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钟柏荣</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  洁</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221</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关于大学生熬夜情况的研究报告</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郑梓轩</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关  洁</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color w:val="000000"/>
              </w:rPr>
            </w:pPr>
            <w:r>
              <w:rPr>
                <w:rFonts w:ascii="宋体" w:eastAsia="宋体" w:hAnsi="宋体" w:cs="宋体" w:hint="eastAsia"/>
              </w:rPr>
              <w:t>222</w:t>
            </w:r>
          </w:p>
        </w:tc>
        <w:tc>
          <w:tcPr>
            <w:tcW w:w="30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全面“二孩”政策实施效果调查</w:t>
            </w:r>
          </w:p>
        </w:tc>
        <w:tc>
          <w:tcPr>
            <w:tcW w:w="2977"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许昕玮</w:t>
            </w:r>
          </w:p>
        </w:tc>
        <w:tc>
          <w:tcPr>
            <w:tcW w:w="1134"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罗建文</w:t>
            </w:r>
          </w:p>
        </w:tc>
        <w:tc>
          <w:tcPr>
            <w:tcW w:w="1176" w:type="dxa"/>
            <w:tcBorders>
              <w:top w:val="nil"/>
              <w:left w:val="nil"/>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jc w:val="center"/>
              <w:textAlignment w:val="center"/>
              <w:rPr>
                <w:rFonts w:ascii="宋体" w:eastAsia="宋体" w:hAnsi="宋体" w:cs="宋体"/>
                <w:color w:val="000000"/>
              </w:rPr>
            </w:pPr>
            <w:r>
              <w:rPr>
                <w:rFonts w:ascii="宋体" w:eastAsia="宋体" w:hAnsi="宋体" w:cs="宋体" w:hint="eastAsia"/>
                <w:color w:val="000000"/>
              </w:rPr>
              <w:t>223</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大学生对自然灾害以及应对措施情况调查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杨苾玮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罗建文</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color w:val="000000"/>
              </w:rPr>
            </w:pPr>
            <w:r>
              <w:rPr>
                <w:rFonts w:ascii="宋体" w:eastAsia="宋体" w:hAnsi="宋体" w:cs="宋体" w:hint="eastAsia"/>
              </w:rPr>
              <w:t>224</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5G消费市场调查报告</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陈池轩、陈肇良、魏思远、刘景明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谢  忠</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225</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餐饮业复工复产调查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刘怡彤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谢  忠</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color w:val="000000"/>
              </w:rPr>
            </w:pPr>
            <w:r>
              <w:rPr>
                <w:rFonts w:ascii="宋体" w:eastAsia="宋体" w:hAnsi="宋体" w:cs="宋体" w:hint="eastAsia"/>
              </w:rPr>
              <w:t>226</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大学生消费情况及消费理念调查报告</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黄  琛、范  茹、王  安、</w:t>
            </w:r>
          </w:p>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王想卫、杨  涛</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韩  平</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textAlignment w:val="center"/>
              <w:rPr>
                <w:rFonts w:ascii="宋体" w:eastAsia="宋体" w:hAnsi="宋体" w:cs="宋体"/>
                <w:color w:val="000000"/>
              </w:rPr>
            </w:pPr>
            <w:r>
              <w:rPr>
                <w:rFonts w:ascii="宋体" w:eastAsia="宋体" w:hAnsi="宋体" w:cs="宋体" w:hint="eastAsia"/>
                <w:color w:val="000000"/>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rPr>
            </w:pPr>
            <w:r>
              <w:rPr>
                <w:rFonts w:ascii="宋体" w:eastAsia="宋体" w:hAnsi="宋体" w:cs="宋体" w:hint="eastAsia"/>
              </w:rPr>
              <w:t>227</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rPr>
                <w:rFonts w:ascii="宋体" w:eastAsia="宋体" w:hAnsi="宋体" w:cs="宋体"/>
                <w:color w:val="000000"/>
              </w:rPr>
            </w:pPr>
            <w:r>
              <w:rPr>
                <w:rFonts w:ascii="宋体" w:eastAsia="宋体" w:hAnsi="宋体" w:cs="宋体" w:hint="eastAsia"/>
              </w:rPr>
              <w:t>大学生课余生活情况调查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黄</w:t>
            </w:r>
            <w:r w:rsidR="00273F15">
              <w:rPr>
                <w:rFonts w:ascii="宋体" w:eastAsia="宋体" w:hAnsi="宋体" w:cs="宋体" w:hint="eastAsia"/>
              </w:rPr>
              <w:t xml:space="preserve">  </w:t>
            </w:r>
            <w:r>
              <w:rPr>
                <w:rFonts w:ascii="宋体" w:eastAsia="宋体" w:hAnsi="宋体" w:cs="宋体" w:hint="eastAsia"/>
              </w:rPr>
              <w:t>燕、周</w:t>
            </w:r>
            <w:r w:rsidR="00273F15">
              <w:rPr>
                <w:rFonts w:ascii="宋体" w:eastAsia="宋体" w:hAnsi="宋体" w:cs="宋体" w:hint="eastAsia"/>
              </w:rPr>
              <w:t xml:space="preserve">  </w:t>
            </w:r>
            <w:r>
              <w:rPr>
                <w:rFonts w:ascii="宋体" w:eastAsia="宋体" w:hAnsi="宋体" w:cs="宋体" w:hint="eastAsia"/>
              </w:rPr>
              <w:t>雨、林旭刚、朱清华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蔡  洁</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rPr>
            </w:pPr>
            <w:r>
              <w:rPr>
                <w:rFonts w:ascii="宋体" w:eastAsia="宋体" w:hAnsi="宋体" w:cs="宋体" w:hint="eastAsia"/>
              </w:rPr>
              <w:t>228</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rPr>
                <w:rFonts w:ascii="宋体" w:eastAsia="宋体" w:hAnsi="宋体" w:cs="宋体"/>
                <w:color w:val="000000"/>
              </w:rPr>
            </w:pPr>
            <w:r>
              <w:rPr>
                <w:rFonts w:ascii="宋体" w:eastAsia="宋体" w:hAnsi="宋体" w:cs="宋体" w:hint="eastAsia"/>
              </w:rPr>
              <w:t>大学生课余生活调查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王玉龙、邓</w:t>
            </w:r>
            <w:r w:rsidR="00273F15">
              <w:rPr>
                <w:rFonts w:ascii="宋体" w:eastAsia="宋体" w:hAnsi="宋体" w:cs="宋体" w:hint="eastAsia"/>
              </w:rPr>
              <w:t xml:space="preserve">  </w:t>
            </w:r>
            <w:r>
              <w:rPr>
                <w:rFonts w:ascii="宋体" w:eastAsia="宋体" w:hAnsi="宋体" w:cs="宋体" w:hint="eastAsia"/>
              </w:rPr>
              <w:t>翔、伍发卫、陈梓昂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蔡  洁</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color w:val="000000"/>
              </w:rPr>
            </w:pPr>
            <w:r>
              <w:rPr>
                <w:rFonts w:ascii="宋体" w:eastAsia="宋体" w:hAnsi="宋体" w:cs="宋体" w:hint="eastAsia"/>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rPr>
            </w:pPr>
            <w:r>
              <w:rPr>
                <w:rFonts w:ascii="宋体" w:eastAsia="宋体" w:hAnsi="宋体" w:cs="宋体" w:hint="eastAsia"/>
              </w:rPr>
              <w:t>229</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rPr>
                <w:rFonts w:ascii="宋体" w:eastAsia="宋体" w:hAnsi="宋体" w:cs="宋体"/>
              </w:rPr>
            </w:pPr>
            <w:r>
              <w:rPr>
                <w:rFonts w:ascii="宋体" w:eastAsia="宋体" w:hAnsi="宋体" w:cs="宋体" w:hint="eastAsia"/>
              </w:rPr>
              <w:t>UGC模式下的游戏开发探究</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杨向羽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刘敏军</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sz w:val="24"/>
                <w:szCs w:val="24"/>
              </w:rPr>
              <w:t>三等奖</w:t>
            </w:r>
          </w:p>
        </w:tc>
      </w:tr>
      <w:tr w:rsidR="00A12193" w:rsidTr="009A7F0F">
        <w:trPr>
          <w:trHeight w:val="60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tabs>
                <w:tab w:val="left" w:pos="644"/>
              </w:tabs>
              <w:spacing w:after="0"/>
              <w:jc w:val="center"/>
              <w:rPr>
                <w:rFonts w:ascii="宋体" w:eastAsia="宋体" w:hAnsi="宋体" w:cs="宋体"/>
              </w:rPr>
            </w:pPr>
            <w:r>
              <w:rPr>
                <w:rFonts w:ascii="宋体" w:eastAsia="宋体" w:hAnsi="宋体" w:cs="宋体" w:hint="eastAsia"/>
              </w:rPr>
              <w:t>230</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rPr>
                <w:rFonts w:ascii="宋体" w:eastAsia="宋体" w:hAnsi="宋体" w:cs="宋体"/>
              </w:rPr>
            </w:pPr>
            <w:r>
              <w:rPr>
                <w:rFonts w:ascii="宋体" w:eastAsia="宋体" w:hAnsi="宋体" w:cs="宋体" w:hint="eastAsia"/>
              </w:rPr>
              <w:t>基于湖南科技大学大学生外卖食品卫生安全情况调查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张慧娟、王嘉仪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刘敏军</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A12193" w:rsidRDefault="006768F9">
            <w:pPr>
              <w:spacing w:after="0"/>
              <w:jc w:val="center"/>
              <w:rPr>
                <w:rFonts w:ascii="宋体" w:eastAsia="宋体" w:hAnsi="宋体" w:cs="宋体"/>
              </w:rPr>
            </w:pPr>
            <w:r>
              <w:rPr>
                <w:rFonts w:ascii="宋体" w:eastAsia="宋体" w:hAnsi="宋体" w:cs="宋体" w:hint="eastAsia"/>
              </w:rPr>
              <w:t>三等奖</w:t>
            </w:r>
          </w:p>
        </w:tc>
      </w:tr>
    </w:tbl>
    <w:p w:rsidR="00A12193" w:rsidRDefault="00A12193">
      <w:pPr>
        <w:spacing w:before="100" w:beforeAutospacing="1" w:after="100" w:afterAutospacing="1" w:line="220" w:lineRule="atLeast"/>
        <w:rPr>
          <w:rFonts w:ascii="宋体" w:eastAsia="宋体" w:hAnsi="宋体"/>
        </w:rPr>
      </w:pPr>
    </w:p>
    <w:sectPr w:rsidR="00A12193" w:rsidSect="00A1219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F86" w:rsidRDefault="00212F86" w:rsidP="00A12193">
      <w:pPr>
        <w:spacing w:after="0"/>
      </w:pPr>
      <w:r>
        <w:separator/>
      </w:r>
    </w:p>
  </w:endnote>
  <w:endnote w:type="continuationSeparator" w:id="0">
    <w:p w:rsidR="00212F86" w:rsidRDefault="00212F86" w:rsidP="00A121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F86" w:rsidRDefault="00212F86">
      <w:pPr>
        <w:spacing w:after="0"/>
      </w:pPr>
      <w:r>
        <w:separator/>
      </w:r>
    </w:p>
  </w:footnote>
  <w:footnote w:type="continuationSeparator" w:id="0">
    <w:p w:rsidR="00212F86" w:rsidRDefault="00212F8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73713"/>
    <w:rsid w:val="00074C70"/>
    <w:rsid w:val="00090093"/>
    <w:rsid w:val="001839A7"/>
    <w:rsid w:val="001E5E08"/>
    <w:rsid w:val="00212F86"/>
    <w:rsid w:val="00273F15"/>
    <w:rsid w:val="00301BD7"/>
    <w:rsid w:val="00323B43"/>
    <w:rsid w:val="003A5BCC"/>
    <w:rsid w:val="003B164A"/>
    <w:rsid w:val="003D09D2"/>
    <w:rsid w:val="003D37D8"/>
    <w:rsid w:val="003E284B"/>
    <w:rsid w:val="004235B3"/>
    <w:rsid w:val="00426133"/>
    <w:rsid w:val="00430C96"/>
    <w:rsid w:val="004358AB"/>
    <w:rsid w:val="00436C08"/>
    <w:rsid w:val="004C223C"/>
    <w:rsid w:val="00503723"/>
    <w:rsid w:val="00575A6B"/>
    <w:rsid w:val="005D2C07"/>
    <w:rsid w:val="005D3F6E"/>
    <w:rsid w:val="00643677"/>
    <w:rsid w:val="00674334"/>
    <w:rsid w:val="006768F9"/>
    <w:rsid w:val="0072206F"/>
    <w:rsid w:val="00736383"/>
    <w:rsid w:val="007F6AF5"/>
    <w:rsid w:val="00826736"/>
    <w:rsid w:val="00840D0C"/>
    <w:rsid w:val="008B7726"/>
    <w:rsid w:val="009050F3"/>
    <w:rsid w:val="009365E7"/>
    <w:rsid w:val="009A28CA"/>
    <w:rsid w:val="009A7F0F"/>
    <w:rsid w:val="009B3633"/>
    <w:rsid w:val="009C01AE"/>
    <w:rsid w:val="00A12193"/>
    <w:rsid w:val="00A624C7"/>
    <w:rsid w:val="00AD00FA"/>
    <w:rsid w:val="00AF1989"/>
    <w:rsid w:val="00BC6685"/>
    <w:rsid w:val="00C02440"/>
    <w:rsid w:val="00C70D2A"/>
    <w:rsid w:val="00CB2561"/>
    <w:rsid w:val="00D02614"/>
    <w:rsid w:val="00D31D50"/>
    <w:rsid w:val="00E0517A"/>
    <w:rsid w:val="00E313A0"/>
    <w:rsid w:val="00E53B51"/>
    <w:rsid w:val="00ED5600"/>
    <w:rsid w:val="00F92022"/>
    <w:rsid w:val="07063B2C"/>
    <w:rsid w:val="09A53C6F"/>
    <w:rsid w:val="1112629E"/>
    <w:rsid w:val="135C6FB6"/>
    <w:rsid w:val="21803378"/>
    <w:rsid w:val="22BB2F24"/>
    <w:rsid w:val="249161D3"/>
    <w:rsid w:val="24BB42CE"/>
    <w:rsid w:val="273E57D1"/>
    <w:rsid w:val="27FB7A82"/>
    <w:rsid w:val="288F07C0"/>
    <w:rsid w:val="2BD77013"/>
    <w:rsid w:val="2C2540B5"/>
    <w:rsid w:val="2F9245E2"/>
    <w:rsid w:val="34561D38"/>
    <w:rsid w:val="34E604B1"/>
    <w:rsid w:val="35CA3F43"/>
    <w:rsid w:val="38F56D51"/>
    <w:rsid w:val="3AAF1E1B"/>
    <w:rsid w:val="3B271C67"/>
    <w:rsid w:val="3ED32D56"/>
    <w:rsid w:val="3EEF57B9"/>
    <w:rsid w:val="442E1932"/>
    <w:rsid w:val="443B7E19"/>
    <w:rsid w:val="4869534C"/>
    <w:rsid w:val="4B5B5AB2"/>
    <w:rsid w:val="4FEB4E47"/>
    <w:rsid w:val="51D038D6"/>
    <w:rsid w:val="560E2A40"/>
    <w:rsid w:val="5A1D18D1"/>
    <w:rsid w:val="5AF3280C"/>
    <w:rsid w:val="5B366738"/>
    <w:rsid w:val="5CCE055E"/>
    <w:rsid w:val="5CF478E4"/>
    <w:rsid w:val="629551D6"/>
    <w:rsid w:val="629A6B1C"/>
    <w:rsid w:val="651A7D27"/>
    <w:rsid w:val="674F4563"/>
    <w:rsid w:val="6A880BD4"/>
    <w:rsid w:val="6B8E4CA6"/>
    <w:rsid w:val="6D2414F8"/>
    <w:rsid w:val="77574B2F"/>
    <w:rsid w:val="7798572F"/>
    <w:rsid w:val="77E6330B"/>
    <w:rsid w:val="787E697E"/>
    <w:rsid w:val="79C45542"/>
    <w:rsid w:val="79D3073C"/>
    <w:rsid w:val="7A4E6AC3"/>
    <w:rsid w:val="7AEB5027"/>
    <w:rsid w:val="7E656CA9"/>
    <w:rsid w:val="7E725E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93"/>
    <w:pPr>
      <w:adjustRightInd w:val="0"/>
      <w:snapToGrid w:val="0"/>
      <w:spacing w:after="200"/>
    </w:pPr>
    <w:rPr>
      <w:rFonts w:ascii="Tahoma" w:eastAsia="微软雅黑" w:hAnsi="Tahoma" w:cstheme="minorBidi"/>
      <w:sz w:val="22"/>
      <w:szCs w:val="22"/>
    </w:rPr>
  </w:style>
  <w:style w:type="paragraph" w:styleId="1">
    <w:name w:val="heading 1"/>
    <w:basedOn w:val="a"/>
    <w:next w:val="a"/>
    <w:qFormat/>
    <w:rsid w:val="00A12193"/>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12193"/>
    <w:pPr>
      <w:widowControl w:val="0"/>
      <w:adjustRightInd/>
      <w:snapToGrid/>
      <w:spacing w:after="0" w:line="360" w:lineRule="auto"/>
      <w:jc w:val="both"/>
    </w:pPr>
    <w:rPr>
      <w:rFonts w:ascii="Times New Roman" w:eastAsia="宋体" w:hAnsi="Times New Roman" w:cs="Times New Roman"/>
      <w:kern w:val="2"/>
      <w:sz w:val="24"/>
      <w:szCs w:val="24"/>
    </w:rPr>
  </w:style>
  <w:style w:type="paragraph" w:styleId="a4">
    <w:name w:val="footer"/>
    <w:basedOn w:val="a"/>
    <w:link w:val="Char"/>
    <w:uiPriority w:val="99"/>
    <w:unhideWhenUsed/>
    <w:qFormat/>
    <w:rsid w:val="00A12193"/>
    <w:pPr>
      <w:tabs>
        <w:tab w:val="center" w:pos="4153"/>
        <w:tab w:val="right" w:pos="8306"/>
      </w:tabs>
    </w:pPr>
    <w:rPr>
      <w:sz w:val="18"/>
      <w:szCs w:val="18"/>
    </w:rPr>
  </w:style>
  <w:style w:type="paragraph" w:styleId="a5">
    <w:name w:val="header"/>
    <w:basedOn w:val="a"/>
    <w:link w:val="Char0"/>
    <w:uiPriority w:val="99"/>
    <w:unhideWhenUsed/>
    <w:qFormat/>
    <w:rsid w:val="00A12193"/>
    <w:pPr>
      <w:pBdr>
        <w:bottom w:val="single" w:sz="6" w:space="1" w:color="auto"/>
      </w:pBdr>
      <w:tabs>
        <w:tab w:val="center" w:pos="4153"/>
        <w:tab w:val="right" w:pos="8306"/>
      </w:tabs>
      <w:jc w:val="center"/>
    </w:pPr>
    <w:rPr>
      <w:sz w:val="18"/>
      <w:szCs w:val="18"/>
    </w:rPr>
  </w:style>
  <w:style w:type="paragraph" w:styleId="a6">
    <w:name w:val="Title"/>
    <w:basedOn w:val="a"/>
    <w:next w:val="a"/>
    <w:qFormat/>
    <w:rsid w:val="00A12193"/>
    <w:pPr>
      <w:spacing w:before="240" w:after="60"/>
      <w:jc w:val="center"/>
      <w:outlineLvl w:val="0"/>
    </w:pPr>
    <w:rPr>
      <w:rFonts w:ascii="等线 Light" w:eastAsia="宋体" w:hAnsi="等线 Light" w:cs="Times New Roman"/>
      <w:b/>
      <w:bCs/>
      <w:sz w:val="32"/>
      <w:szCs w:val="32"/>
    </w:rPr>
  </w:style>
  <w:style w:type="table" w:styleId="a7">
    <w:name w:val="Table Grid"/>
    <w:basedOn w:val="a1"/>
    <w:qFormat/>
    <w:rsid w:val="00A121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A12193"/>
    <w:rPr>
      <w:rFonts w:ascii="Tahoma" w:hAnsi="Tahoma"/>
      <w:sz w:val="18"/>
      <w:szCs w:val="18"/>
    </w:rPr>
  </w:style>
  <w:style w:type="character" w:customStyle="1" w:styleId="Char">
    <w:name w:val="页脚 Char"/>
    <w:basedOn w:val="a0"/>
    <w:link w:val="a4"/>
    <w:uiPriority w:val="99"/>
    <w:qFormat/>
    <w:rsid w:val="00A12193"/>
    <w:rPr>
      <w:rFonts w:ascii="Tahoma" w:hAnsi="Tahoma"/>
      <w:sz w:val="18"/>
      <w:szCs w:val="18"/>
    </w:rPr>
  </w:style>
  <w:style w:type="paragraph" w:customStyle="1" w:styleId="TableParagraph">
    <w:name w:val="Table Paragraph"/>
    <w:basedOn w:val="a"/>
    <w:uiPriority w:val="1"/>
    <w:qFormat/>
    <w:rsid w:val="00A12193"/>
    <w:pPr>
      <w:spacing w:before="98"/>
      <w:ind w:left="124"/>
      <w:jc w:val="center"/>
    </w:pPr>
    <w:rPr>
      <w:rFonts w:ascii="宋体" w:eastAsia="宋体" w:hAnsi="宋体" w:cs="宋体"/>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cp:lastPrinted>2020-10-29T03:35:00Z</cp:lastPrinted>
  <dcterms:created xsi:type="dcterms:W3CDTF">2008-09-11T17:20:00Z</dcterms:created>
  <dcterms:modified xsi:type="dcterms:W3CDTF">2021-10-15T08:30:00Z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C375B0DB066549A49679266B49EFC218</vt:lpwstr>
  </property>
</Properties>
</file>