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outlineLvl w:val="0"/>
        <w:rPr>
          <w:rFonts w:ascii="Times New Roman" w:hAnsi="Times New Roman"/>
          <w:caps w:val="0"/>
          <w:color w:val="000000" w:themeColor="text1"/>
          <w14:textFill>
            <w14:solidFill>
              <w14:schemeClr w14:val="tx1"/>
            </w14:solidFill>
          </w14:textFill>
        </w:rPr>
      </w:pPr>
      <w:bookmarkStart w:id="0" w:name="_Toc4736"/>
      <w:r>
        <w:rPr>
          <w:rFonts w:ascii="Times New Roman" w:hAnsi="Times New Roman"/>
          <w:caps w:val="0"/>
          <w:color w:val="000000" w:themeColor="text1"/>
          <w14:textFill>
            <w14:solidFill>
              <w14:schemeClr w14:val="tx1"/>
            </w14:solidFill>
          </w14:textFill>
        </w:rPr>
        <w:t>生物科学</w:t>
      </w:r>
      <w:r>
        <w:rPr>
          <w:rFonts w:hint="eastAsia" w:ascii="Times New Roman" w:hAnsi="Times New Roman" w:eastAsia="黑体" w:cs="Times New Roman"/>
          <w:caps w:val="0"/>
          <w:color w:val="000000" w:themeColor="text1"/>
          <w:sz w:val="44"/>
          <w:szCs w:val="44"/>
          <w:lang w:val="en-US" w:eastAsia="zh-CN"/>
          <w14:textFill>
            <w14:solidFill>
              <w14:schemeClr w14:val="tx1"/>
            </w14:solidFill>
          </w14:textFill>
        </w:rPr>
        <w:t>辅修</w:t>
      </w:r>
      <w:r>
        <w:rPr>
          <w:rFonts w:ascii="Times New Roman" w:hAnsi="Times New Roman"/>
          <w:caps w:val="0"/>
          <w:color w:val="000000" w:themeColor="text1"/>
          <w14:textFill>
            <w14:solidFill>
              <w14:schemeClr w14:val="tx1"/>
            </w14:solidFill>
          </w14:textFill>
        </w:rPr>
        <w:t>专业培养方案</w:t>
      </w:r>
      <w:bookmarkEnd w:id="0"/>
    </w:p>
    <w:p>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ascii="Times New Roman" w:hAnsi="Times New Roman" w:eastAsia="黑体"/>
          <w:b/>
          <w:caps w:val="0"/>
          <w:color w:val="000000" w:themeColor="text1"/>
          <w:sz w:val="32"/>
          <w:szCs w:val="32"/>
          <w14:textFill>
            <w14:solidFill>
              <w14:schemeClr w14:val="tx1"/>
            </w14:solidFill>
          </w14:textFill>
        </w:rPr>
      </w:pPr>
      <w:r>
        <w:rPr>
          <w:rFonts w:ascii="Times New Roman" w:hAnsi="Times New Roman" w:eastAsia="黑体"/>
          <w:b/>
          <w:caps w:val="0"/>
          <w:color w:val="000000" w:themeColor="text1"/>
          <w:sz w:val="32"/>
          <w:szCs w:val="32"/>
          <w14:textFill>
            <w14:solidFill>
              <w14:schemeClr w14:val="tx1"/>
            </w14:solidFill>
          </w14:textFill>
        </w:rPr>
        <w:t>Biological Science</w:t>
      </w:r>
    </w:p>
    <w:p>
      <w:pPr>
        <w:spacing w:line="360" w:lineRule="exact"/>
        <w:ind w:firstLine="3360" w:firstLineChars="1400"/>
        <w:rPr>
          <w:rFonts w:ascii="Times New Roman" w:hAnsi="Times New Roman" w:eastAsia="仿宋_GB2312"/>
          <w:caps w:val="0"/>
          <w:color w:val="000000" w:themeColor="text1"/>
          <w:sz w:val="24"/>
          <w14:textFill>
            <w14:solidFill>
              <w14:schemeClr w14:val="tx1"/>
            </w14:solidFill>
          </w14:textFill>
        </w:rPr>
      </w:pPr>
      <w:r>
        <w:rPr>
          <w:rFonts w:ascii="Times New Roman" w:hAnsi="Times New Roman" w:eastAsia="仿宋_GB2312"/>
          <w:caps w:val="0"/>
          <w:color w:val="000000" w:themeColor="text1"/>
          <w:sz w:val="24"/>
          <w14:textFill>
            <w14:solidFill>
              <w14:schemeClr w14:val="tx1"/>
            </w14:solidFill>
          </w14:textFill>
        </w:rPr>
        <w:t>专业代码：071001</w:t>
      </w:r>
    </w:p>
    <w:p>
      <w:pPr>
        <w:spacing w:line="360" w:lineRule="exact"/>
        <w:ind w:firstLine="3360" w:firstLineChars="1400"/>
        <w:rPr>
          <w:rFonts w:ascii="Times New Roman" w:hAnsi="Times New Roman" w:eastAsia="仿宋_GB2312"/>
          <w:caps w:val="0"/>
          <w:color w:val="000000" w:themeColor="text1"/>
          <w:sz w:val="24"/>
          <w14:textFill>
            <w14:solidFill>
              <w14:schemeClr w14:val="tx1"/>
            </w14:solidFill>
          </w14:textFill>
        </w:rPr>
      </w:pPr>
      <w:r>
        <w:rPr>
          <w:rFonts w:ascii="Times New Roman" w:hAnsi="Times New Roman" w:eastAsia="仿宋_GB2312"/>
          <w:caps w:val="0"/>
          <w:color w:val="000000" w:themeColor="text1"/>
          <w:sz w:val="24"/>
          <w14:textFill>
            <w14:solidFill>
              <w14:schemeClr w14:val="tx1"/>
            </w14:solidFill>
          </w14:textFill>
        </w:rPr>
        <w:t>执</w:t>
      </w:r>
      <w:r>
        <w:rPr>
          <w:rFonts w:hint="eastAsia" w:ascii="Times New Roman" w:hAnsi="Times New Roman" w:eastAsia="仿宋_GB2312"/>
          <w:caps w:val="0"/>
          <w:color w:val="000000" w:themeColor="text1"/>
          <w:sz w:val="24"/>
          <w:lang w:val="en-US" w:eastAsia="zh-CN"/>
          <w14:textFill>
            <w14:solidFill>
              <w14:schemeClr w14:val="tx1"/>
            </w14:solidFill>
          </w14:textFill>
        </w:rPr>
        <w:t xml:space="preserve"> </w:t>
      </w:r>
      <w:r>
        <w:rPr>
          <w:rFonts w:ascii="Times New Roman" w:hAnsi="Times New Roman" w:eastAsia="仿宋_GB2312"/>
          <w:caps w:val="0"/>
          <w:color w:val="000000" w:themeColor="text1"/>
          <w:sz w:val="24"/>
          <w14:textFill>
            <w14:solidFill>
              <w14:schemeClr w14:val="tx1"/>
            </w14:solidFill>
          </w14:textFill>
        </w:rPr>
        <w:t>笔</w:t>
      </w:r>
      <w:r>
        <w:rPr>
          <w:rFonts w:hint="eastAsia" w:ascii="Times New Roman" w:hAnsi="Times New Roman" w:eastAsia="仿宋_GB2312"/>
          <w:caps w:val="0"/>
          <w:color w:val="000000" w:themeColor="text1"/>
          <w:sz w:val="24"/>
          <w:lang w:val="en-US" w:eastAsia="zh-CN"/>
          <w14:textFill>
            <w14:solidFill>
              <w14:schemeClr w14:val="tx1"/>
            </w14:solidFill>
          </w14:textFill>
        </w:rPr>
        <w:t xml:space="preserve"> </w:t>
      </w:r>
      <w:r>
        <w:rPr>
          <w:rFonts w:ascii="Times New Roman" w:hAnsi="Times New Roman" w:eastAsia="仿宋_GB2312"/>
          <w:caps w:val="0"/>
          <w:color w:val="000000" w:themeColor="text1"/>
          <w:sz w:val="24"/>
          <w14:textFill>
            <w14:solidFill>
              <w14:schemeClr w14:val="tx1"/>
            </w14:solidFill>
          </w14:textFill>
        </w:rPr>
        <w:t>人：张大为</w:t>
      </w:r>
    </w:p>
    <w:p>
      <w:pPr>
        <w:spacing w:line="360" w:lineRule="exact"/>
        <w:ind w:firstLine="3360" w:firstLineChars="1400"/>
        <w:rPr>
          <w:rFonts w:ascii="Times New Roman" w:hAnsi="Times New Roman" w:eastAsia="仿宋_GB2312"/>
          <w:caps w:val="0"/>
          <w:color w:val="000000" w:themeColor="text1"/>
          <w:sz w:val="24"/>
          <w14:textFill>
            <w14:solidFill>
              <w14:schemeClr w14:val="tx1"/>
            </w14:solidFill>
          </w14:textFill>
        </w:rPr>
      </w:pPr>
      <w:r>
        <w:rPr>
          <w:rFonts w:ascii="Times New Roman" w:hAnsi="Times New Roman" w:eastAsia="仿宋_GB2312"/>
          <w:caps w:val="0"/>
          <w:color w:val="000000" w:themeColor="text1"/>
          <w:sz w:val="24"/>
          <w14:textFill>
            <w14:solidFill>
              <w14:schemeClr w14:val="tx1"/>
            </w14:solidFill>
          </w14:textFill>
        </w:rPr>
        <w:t>审</w:t>
      </w:r>
      <w:r>
        <w:rPr>
          <w:rFonts w:hint="eastAsia" w:ascii="Times New Roman" w:hAnsi="Times New Roman" w:eastAsia="仿宋_GB2312"/>
          <w:caps w:val="0"/>
          <w:color w:val="000000" w:themeColor="text1"/>
          <w:sz w:val="24"/>
          <w:lang w:val="en-US" w:eastAsia="zh-CN"/>
          <w14:textFill>
            <w14:solidFill>
              <w14:schemeClr w14:val="tx1"/>
            </w14:solidFill>
          </w14:textFill>
        </w:rPr>
        <w:t xml:space="preserve"> </w:t>
      </w:r>
      <w:r>
        <w:rPr>
          <w:rFonts w:ascii="Times New Roman" w:hAnsi="Times New Roman" w:eastAsia="仿宋_GB2312"/>
          <w:caps w:val="0"/>
          <w:color w:val="000000" w:themeColor="text1"/>
          <w:sz w:val="24"/>
          <w14:textFill>
            <w14:solidFill>
              <w14:schemeClr w14:val="tx1"/>
            </w14:solidFill>
          </w14:textFill>
        </w:rPr>
        <w:t>核</w:t>
      </w:r>
      <w:r>
        <w:rPr>
          <w:rFonts w:hint="eastAsia" w:ascii="Times New Roman" w:hAnsi="Times New Roman" w:eastAsia="仿宋_GB2312"/>
          <w:caps w:val="0"/>
          <w:color w:val="000000" w:themeColor="text1"/>
          <w:sz w:val="24"/>
          <w:lang w:val="en-US" w:eastAsia="zh-CN"/>
          <w14:textFill>
            <w14:solidFill>
              <w14:schemeClr w14:val="tx1"/>
            </w14:solidFill>
          </w14:textFill>
        </w:rPr>
        <w:t xml:space="preserve"> </w:t>
      </w:r>
      <w:r>
        <w:rPr>
          <w:rFonts w:ascii="Times New Roman" w:hAnsi="Times New Roman" w:eastAsia="仿宋_GB2312"/>
          <w:caps w:val="0"/>
          <w:color w:val="000000" w:themeColor="text1"/>
          <w:sz w:val="24"/>
          <w14:textFill>
            <w14:solidFill>
              <w14:schemeClr w14:val="tx1"/>
            </w14:solidFill>
          </w14:textFill>
        </w:rPr>
        <w:t>人：周定港</w:t>
      </w:r>
    </w:p>
    <w:p>
      <w:pPr>
        <w:spacing w:before="312" w:beforeLines="100"/>
        <w:rPr>
          <w:rFonts w:ascii="Times New Roman" w:hAnsi="Times New Roman" w:eastAsia="黑体"/>
          <w:caps w:val="0"/>
          <w:color w:val="000000" w:themeColor="text1"/>
          <w:sz w:val="24"/>
          <w14:textFill>
            <w14:solidFill>
              <w14:schemeClr w14:val="tx1"/>
            </w14:solidFill>
          </w14:textFill>
        </w:rPr>
      </w:pPr>
      <w:r>
        <w:rPr>
          <w:rFonts w:ascii="Times New Roman" w:hAnsi="Times New Roman" w:eastAsia="黑体"/>
          <w:caps w:val="0"/>
          <w:color w:val="000000" w:themeColor="text1"/>
          <w:sz w:val="24"/>
          <w14:textFill>
            <w14:solidFill>
              <w14:schemeClr w14:val="tx1"/>
            </w14:solidFill>
          </w14:textFill>
        </w:rPr>
        <w:t>一、专业简介</w:t>
      </w:r>
    </w:p>
    <w:p>
      <w:pPr>
        <w:pStyle w:val="3"/>
        <w:spacing w:before="0" w:line="360" w:lineRule="exact"/>
        <w:ind w:right="425" w:firstLine="420" w:firstLineChars="200"/>
        <w:rPr>
          <w:rFonts w:ascii="Times New Roman" w:hAnsi="Times New Roman" w:cs="Times New Roman"/>
          <w:caps w:val="0"/>
          <w:color w:val="000000" w:themeColor="text1"/>
          <w:kern w:val="0"/>
          <w:szCs w:val="24"/>
          <w:lang w:bidi="ar-SA"/>
          <w14:textFill>
            <w14:solidFill>
              <w14:schemeClr w14:val="tx1"/>
            </w14:solidFill>
          </w14:textFill>
        </w:rPr>
      </w:pPr>
      <w:r>
        <w:rPr>
          <w:rFonts w:ascii="Times New Roman" w:hAnsi="Times New Roman" w:cs="Times New Roman"/>
          <w:caps w:val="0"/>
          <w:color w:val="000000" w:themeColor="text1"/>
          <w:kern w:val="0"/>
          <w:szCs w:val="24"/>
          <w:lang w:val="en-US" w:bidi="ar-SA"/>
          <w14:textFill>
            <w14:solidFill>
              <w14:schemeClr w14:val="tx1"/>
            </w14:solidFill>
          </w14:textFill>
        </w:rPr>
        <w:t>生物科学专业始于湘潭师范学院生物教育专业，1982年专科招生，1990年本科招生，2004年研究生招生。1995年批准为省重点专业，2009年确定为省级特色专业，2015年批准为省生物教师培训基地</w:t>
      </w:r>
      <w:r>
        <w:rPr>
          <w:rFonts w:hint="eastAsia" w:ascii="Times New Roman" w:hAnsi="Times New Roman" w:cs="Times New Roman"/>
          <w:caps w:val="0"/>
          <w:color w:val="000000" w:themeColor="text1"/>
          <w:kern w:val="0"/>
          <w:szCs w:val="24"/>
          <w:lang w:val="en-US" w:bidi="ar-SA"/>
          <w14:textFill>
            <w14:solidFill>
              <w14:schemeClr w14:val="tx1"/>
            </w14:solidFill>
          </w14:textFill>
        </w:rPr>
        <w:t>，</w:t>
      </w:r>
      <w:r>
        <w:rPr>
          <w:rFonts w:ascii="Times New Roman" w:hAnsi="Times New Roman" w:cs="Times New Roman"/>
          <w:caps w:val="0"/>
          <w:color w:val="000000" w:themeColor="text1"/>
          <w:kern w:val="0"/>
          <w:szCs w:val="24"/>
          <w:lang w:val="en-US" w:bidi="ar-SA"/>
          <w14:textFill>
            <w14:solidFill>
              <w14:schemeClr w14:val="tx1"/>
            </w14:solidFill>
          </w14:textFill>
        </w:rPr>
        <w:t>2019年批准为湖南省一流本科专业建设专业。目前有生物学一级硕士点、生物与医药专业硕士点</w:t>
      </w:r>
      <w:r>
        <w:rPr>
          <w:rFonts w:hint="eastAsia" w:ascii="Times New Roman" w:hAnsi="Times New Roman" w:cs="Times New Roman"/>
          <w:caps w:val="0"/>
          <w:color w:val="000000" w:themeColor="text1"/>
          <w:kern w:val="0"/>
          <w:szCs w:val="24"/>
          <w:lang w:val="en-US" w:bidi="ar-SA"/>
          <w14:textFill>
            <w14:solidFill>
              <w14:schemeClr w14:val="tx1"/>
            </w14:solidFill>
          </w14:textFill>
        </w:rPr>
        <w:t>和</w:t>
      </w:r>
      <w:r>
        <w:rPr>
          <w:rFonts w:ascii="Times New Roman" w:hAnsi="Times New Roman" w:cs="Times New Roman"/>
          <w:caps w:val="0"/>
          <w:color w:val="000000" w:themeColor="text1"/>
          <w:kern w:val="0"/>
          <w:szCs w:val="24"/>
          <w:lang w:val="en-US" w:bidi="ar-SA"/>
          <w14:textFill>
            <w14:solidFill>
              <w14:schemeClr w14:val="tx1"/>
            </w14:solidFill>
          </w14:textFill>
        </w:rPr>
        <w:t>生物学教育硕士点。拥有经济作物遗传改良与综合利用湖南省重点实验室、园艺作物病虫害治理湖南省重点实验室、重金属污染土壤生态修复与安全利用湖南省高校重点实验室、全国青少年科普教育基地（生物园和标本馆）、湖南省教学示范实验室</w:t>
      </w:r>
      <w:r>
        <w:rPr>
          <w:rFonts w:hint="eastAsia" w:ascii="Times New Roman" w:hAnsi="Times New Roman" w:cs="Times New Roman"/>
          <w:caps w:val="0"/>
          <w:color w:val="000000" w:themeColor="text1"/>
          <w:kern w:val="0"/>
          <w:szCs w:val="24"/>
          <w:lang w:val="en-US" w:bidi="ar-SA"/>
          <w14:textFill>
            <w14:solidFill>
              <w14:schemeClr w14:val="tx1"/>
            </w14:solidFill>
          </w14:textFill>
        </w:rPr>
        <w:t>和</w:t>
      </w:r>
      <w:r>
        <w:rPr>
          <w:rFonts w:ascii="Times New Roman" w:hAnsi="Times New Roman" w:cs="Times New Roman"/>
          <w:caps w:val="0"/>
          <w:color w:val="000000" w:themeColor="text1"/>
          <w:kern w:val="0"/>
          <w:szCs w:val="24"/>
          <w:lang w:val="en-US" w:bidi="ar-SA"/>
          <w14:textFill>
            <w14:solidFill>
              <w14:schemeClr w14:val="tx1"/>
            </w14:solidFill>
          </w14:textFill>
        </w:rPr>
        <w:t>水产养殖湖南省实践教学示范中心等省级科研教学平台。</w:t>
      </w:r>
    </w:p>
    <w:p>
      <w:pPr>
        <w:spacing w:before="312" w:beforeLines="100"/>
        <w:rPr>
          <w:rFonts w:ascii="Times New Roman" w:hAnsi="Times New Roman" w:eastAsia="黑体"/>
          <w:caps w:val="0"/>
          <w:color w:val="000000" w:themeColor="text1"/>
          <w:sz w:val="24"/>
          <w14:textFill>
            <w14:solidFill>
              <w14:schemeClr w14:val="tx1"/>
            </w14:solidFill>
          </w14:textFill>
        </w:rPr>
      </w:pPr>
      <w:r>
        <w:rPr>
          <w:rFonts w:ascii="Times New Roman" w:hAnsi="Times New Roman" w:eastAsia="黑体"/>
          <w:caps w:val="0"/>
          <w:color w:val="000000" w:themeColor="text1"/>
          <w:sz w:val="24"/>
          <w14:textFill>
            <w14:solidFill>
              <w14:schemeClr w14:val="tx1"/>
            </w14:solidFill>
          </w14:textFill>
        </w:rPr>
        <w:t>二、培养目标</w:t>
      </w:r>
    </w:p>
    <w:p>
      <w:pPr>
        <w:spacing w:line="360" w:lineRule="atLeast"/>
        <w:ind w:firstLine="420" w:firstLineChars="200"/>
        <w:rPr>
          <w:rFonts w:ascii="Times New Roman" w:hAnsi="Times New Roman"/>
          <w:caps w:val="0"/>
          <w:color w:val="000000" w:themeColor="text1"/>
          <w:kern w:val="0"/>
          <w:lang w:val="zh-CN"/>
          <w14:textFill>
            <w14:solidFill>
              <w14:schemeClr w14:val="tx1"/>
            </w14:solidFill>
          </w14:textFill>
        </w:rPr>
      </w:pPr>
      <w:r>
        <w:rPr>
          <w:rFonts w:ascii="Times New Roman" w:hAnsi="Times New Roman"/>
          <w:caps w:val="0"/>
          <w:color w:val="000000" w:themeColor="text1"/>
          <w:kern w:val="0"/>
          <w:lang w:val="zh-CN"/>
          <w14:textFill>
            <w14:solidFill>
              <w14:schemeClr w14:val="tx1"/>
            </w14:solidFill>
          </w14:textFill>
        </w:rPr>
        <w:t>本专业坚持立德树人，德育优先</w:t>
      </w:r>
      <w:r>
        <w:rPr>
          <w:rFonts w:hint="eastAsia" w:ascii="Times New Roman" w:hAnsi="Times New Roman"/>
          <w:caps w:val="0"/>
          <w:color w:val="000000" w:themeColor="text1"/>
          <w:kern w:val="0"/>
          <w:lang w:val="zh-CN"/>
          <w14:textFill>
            <w14:solidFill>
              <w14:schemeClr w14:val="tx1"/>
            </w14:solidFill>
          </w14:textFill>
        </w:rPr>
        <w:t>。立足湖南，面向全国</w:t>
      </w:r>
      <w:r>
        <w:rPr>
          <w:rFonts w:ascii="Times New Roman" w:hAnsi="Times New Roman"/>
          <w:caps w:val="0"/>
          <w:color w:val="000000" w:themeColor="text1"/>
          <w:kern w:val="0"/>
          <w:lang w:val="zh-CN"/>
          <w14:textFill>
            <w14:solidFill>
              <w14:schemeClr w14:val="tx1"/>
            </w14:solidFill>
          </w14:textFill>
        </w:rPr>
        <w:t>，</w:t>
      </w:r>
      <w:r>
        <w:rPr>
          <w:rFonts w:hint="eastAsia" w:ascii="Times New Roman" w:hAnsi="Times New Roman"/>
          <w:caps w:val="0"/>
          <w:color w:val="000000" w:themeColor="text1"/>
          <w:kern w:val="0"/>
          <w:lang w:val="zh-CN"/>
          <w14:textFill>
            <w14:solidFill>
              <w14:schemeClr w14:val="tx1"/>
            </w14:solidFill>
          </w14:textFill>
        </w:rPr>
        <w:t>主要</w:t>
      </w:r>
      <w:r>
        <w:rPr>
          <w:rFonts w:ascii="Times New Roman" w:hAnsi="Times New Roman"/>
          <w:caps w:val="0"/>
          <w:color w:val="000000" w:themeColor="text1"/>
          <w:kern w:val="0"/>
          <w:lang w:val="zh-CN"/>
          <w14:textFill>
            <w14:solidFill>
              <w14:schemeClr w14:val="tx1"/>
            </w14:solidFill>
          </w14:textFill>
        </w:rPr>
        <w:t>培养</w:t>
      </w:r>
      <w:r>
        <w:rPr>
          <w:rFonts w:hint="eastAsia" w:ascii="Times New Roman" w:hAnsi="Times New Roman"/>
          <w:caps w:val="0"/>
          <w:color w:val="000000" w:themeColor="text1"/>
          <w:kern w:val="0"/>
          <w:lang w:val="zh-CN"/>
          <w14:textFill>
            <w14:solidFill>
              <w14:schemeClr w14:val="tx1"/>
            </w14:solidFill>
          </w14:textFill>
        </w:rPr>
        <w:t>德智体美劳</w:t>
      </w:r>
      <w:r>
        <w:rPr>
          <w:rFonts w:ascii="Times New Roman" w:hAnsi="Times New Roman"/>
          <w:caps w:val="0"/>
          <w:color w:val="000000" w:themeColor="text1"/>
          <w:kern w:val="0"/>
          <w:lang w:val="zh-CN"/>
          <w14:textFill>
            <w14:solidFill>
              <w14:schemeClr w14:val="tx1"/>
            </w14:solidFill>
          </w14:textFill>
        </w:rPr>
        <w:t>全面发展的，具备扎实的自然科学基础、良好的人文素质与教师素养，具有创新和反思精神，掌握生物科学基本理论、基础知识和教师教育技能，能够从事中等学校的生物学教学与教学研究，生物科学及相关领域的研究与管理等工作的可持续发展的高素质人才。本专业对所培养的学生在毕业后5年左右的目标预期是：</w:t>
      </w:r>
    </w:p>
    <w:p>
      <w:pPr>
        <w:spacing w:line="360" w:lineRule="atLeast"/>
        <w:ind w:firstLine="420" w:firstLineChars="200"/>
        <w:rPr>
          <w:rFonts w:ascii="Times New Roman" w:hAnsi="Times New Roman"/>
          <w:caps w:val="0"/>
          <w:color w:val="000000" w:themeColor="text1"/>
          <w:kern w:val="0"/>
          <w:lang w:val="zh-CN"/>
          <w14:textFill>
            <w14:solidFill>
              <w14:schemeClr w14:val="tx1"/>
            </w14:solidFill>
          </w14:textFill>
        </w:rPr>
      </w:pPr>
      <w:r>
        <w:rPr>
          <w:rFonts w:ascii="Times New Roman" w:hAnsi="Times New Roman"/>
          <w:caps w:val="0"/>
          <w:color w:val="000000" w:themeColor="text1"/>
          <w:kern w:val="0"/>
          <w:lang w:val="zh-CN"/>
          <w14:textFill>
            <w14:solidFill>
              <w14:schemeClr w14:val="tx1"/>
            </w14:solidFill>
          </w14:textFill>
        </w:rPr>
        <w:t>（1）师德高尚，奉献教育：具备良好的教师职业素养和过硬的思想政治素质，求真尚美、道德高尚；热爱教育事业，具有强烈的进取意识和事业心，乐于探索，善于学习，勇于创新；具有强烈的社会责任感和新时代使命感，具有奉献精神，遵守师德规范，立德树人，能践行社会主义核心价值观并立志做中学生成长的引路人。</w:t>
      </w:r>
    </w:p>
    <w:p>
      <w:pPr>
        <w:spacing w:line="360" w:lineRule="atLeast"/>
        <w:ind w:firstLine="420" w:firstLineChars="200"/>
        <w:rPr>
          <w:rFonts w:ascii="Times New Roman" w:hAnsi="Times New Roman"/>
          <w:caps w:val="0"/>
          <w:color w:val="000000" w:themeColor="text1"/>
          <w:kern w:val="0"/>
          <w:lang w:val="zh-CN"/>
          <w14:textFill>
            <w14:solidFill>
              <w14:schemeClr w14:val="tx1"/>
            </w14:solidFill>
          </w14:textFill>
        </w:rPr>
      </w:pPr>
      <w:r>
        <w:rPr>
          <w:rFonts w:ascii="Times New Roman" w:hAnsi="Times New Roman"/>
          <w:caps w:val="0"/>
          <w:color w:val="000000" w:themeColor="text1"/>
          <w:kern w:val="0"/>
          <w:lang w:val="zh-CN"/>
          <w14:textFill>
            <w14:solidFill>
              <w14:schemeClr w14:val="tx1"/>
            </w14:solidFill>
          </w14:textFill>
        </w:rPr>
        <w:t>（2）学识深厚，善于教学：了解经典自然科学基础知识和基本原理；掌握扎实的生物学科基础知识、生物思想方法；掌握生物教育的规律，熟悉生物教育的思想、方法；通过梳理把握中学生物的知识体系以及重要知识的形成过程；具有扎实的生物核心素养与突出的教学能力，能从更高的观点理解中学生物知识；能综合运用生物学科知识、教育学原理及现代教育技术开展课堂教学与课外活动。</w:t>
      </w:r>
    </w:p>
    <w:p>
      <w:pPr>
        <w:spacing w:line="360" w:lineRule="atLeast"/>
        <w:ind w:firstLine="420" w:firstLineChars="200"/>
        <w:rPr>
          <w:rFonts w:ascii="Times New Roman" w:hAnsi="Times New Roman"/>
          <w:caps w:val="0"/>
          <w:color w:val="000000" w:themeColor="text1"/>
          <w:kern w:val="0"/>
          <w:lang w:val="zh-CN"/>
          <w14:textFill>
            <w14:solidFill>
              <w14:schemeClr w14:val="tx1"/>
            </w14:solidFill>
          </w14:textFill>
        </w:rPr>
      </w:pPr>
      <w:r>
        <w:rPr>
          <w:rFonts w:ascii="Times New Roman" w:hAnsi="Times New Roman"/>
          <w:caps w:val="0"/>
          <w:color w:val="000000" w:themeColor="text1"/>
          <w:kern w:val="0"/>
          <w:lang w:val="zh-CN"/>
          <w14:textFill>
            <w14:solidFill>
              <w14:schemeClr w14:val="tx1"/>
            </w14:solidFill>
          </w14:textFill>
        </w:rPr>
        <w:t>（3）以德育人，善于组织：具有以学生为本的教育理念；能够胜任班主任工作；建立和谐的师生关系，帮助学生建立良好的同伴关系；能够根据中学生世界观、人生观、价值观、青春期生理和心理发展特点，有针对性地组织开展德育和身心健康发展的课外活动。</w:t>
      </w:r>
    </w:p>
    <w:p>
      <w:pPr>
        <w:spacing w:line="360" w:lineRule="atLeast"/>
        <w:ind w:firstLine="420" w:firstLineChars="200"/>
        <w:rPr>
          <w:rFonts w:ascii="Times New Roman" w:hAnsi="Times New Roman"/>
          <w:caps w:val="0"/>
          <w:color w:val="000000" w:themeColor="text1"/>
          <w:kern w:val="0"/>
          <w:lang w:val="zh-CN"/>
          <w14:textFill>
            <w14:solidFill>
              <w14:schemeClr w14:val="tx1"/>
            </w14:solidFill>
          </w14:textFill>
        </w:rPr>
      </w:pPr>
      <w:r>
        <w:rPr>
          <w:rFonts w:ascii="Times New Roman" w:hAnsi="Times New Roman"/>
          <w:caps w:val="0"/>
          <w:color w:val="000000" w:themeColor="text1"/>
          <w:kern w:val="0"/>
          <w:lang w:val="zh-CN"/>
          <w14:textFill>
            <w14:solidFill>
              <w14:schemeClr w14:val="tx1"/>
            </w14:solidFill>
          </w14:textFill>
        </w:rPr>
        <w:t>（4）精研善思，持续发展：能够制定并实现明确的职业发展规划；具有自主学习能力与专业发展意识，能跟踪并学习生物教学方面的先进教学理念与手段，善于反思，勇于创新；具备较好的生物教育科研和教学改革实践能力，研究成果具有国际视野和理论深度；实现</w:t>
      </w:r>
      <w:r>
        <w:rPr>
          <w:rFonts w:hint="eastAsia" w:ascii="Times New Roman" w:hAnsi="Times New Roman"/>
          <w:caps w:val="0"/>
          <w:color w:val="000000" w:themeColor="text1"/>
          <w:kern w:val="0"/>
          <w:lang w:val="zh-CN"/>
          <w14:textFill>
            <w14:solidFill>
              <w14:schemeClr w14:val="tx1"/>
            </w14:solidFill>
          </w14:textFill>
        </w:rPr>
        <w:t>“</w:t>
      </w:r>
      <w:r>
        <w:rPr>
          <w:rFonts w:ascii="Times New Roman" w:hAnsi="Times New Roman"/>
          <w:caps w:val="0"/>
          <w:color w:val="000000" w:themeColor="text1"/>
          <w:kern w:val="0"/>
          <w:lang w:val="zh-CN"/>
          <w14:textFill>
            <w14:solidFill>
              <w14:schemeClr w14:val="tx1"/>
            </w14:solidFill>
          </w14:textFill>
        </w:rPr>
        <w:t>一年入门，三年过关，五年胜任</w:t>
      </w:r>
      <w:r>
        <w:rPr>
          <w:rFonts w:hint="eastAsia" w:ascii="Times New Roman" w:hAnsi="Times New Roman"/>
          <w:caps w:val="0"/>
          <w:color w:val="000000" w:themeColor="text1"/>
          <w:kern w:val="0"/>
          <w:lang w:val="zh-CN"/>
          <w14:textFill>
            <w14:solidFill>
              <w14:schemeClr w14:val="tx1"/>
            </w14:solidFill>
          </w14:textFill>
        </w:rPr>
        <w:t>”</w:t>
      </w:r>
      <w:r>
        <w:rPr>
          <w:rFonts w:ascii="Times New Roman" w:hAnsi="Times New Roman"/>
          <w:caps w:val="0"/>
          <w:color w:val="000000" w:themeColor="text1"/>
          <w:kern w:val="0"/>
          <w:lang w:val="zh-CN"/>
          <w14:textFill>
            <w14:solidFill>
              <w14:schemeClr w14:val="tx1"/>
            </w14:solidFill>
          </w14:textFill>
        </w:rPr>
        <w:t>的发展目标；在教学比赛，教学育人、教学研究、教学管理等方面崭露头角。</w:t>
      </w:r>
    </w:p>
    <w:p>
      <w:pPr>
        <w:spacing w:before="312" w:beforeLines="100"/>
        <w:rPr>
          <w:rFonts w:ascii="Times New Roman" w:hAnsi="Times New Roman" w:eastAsia="黑体"/>
          <w:caps w:val="0"/>
          <w:color w:val="000000" w:themeColor="text1"/>
          <w:sz w:val="24"/>
          <w14:textFill>
            <w14:solidFill>
              <w14:schemeClr w14:val="tx1"/>
            </w14:solidFill>
          </w14:textFill>
        </w:rPr>
      </w:pPr>
      <w:r>
        <w:rPr>
          <w:rFonts w:hint="eastAsia" w:ascii="Times New Roman" w:hAnsi="Times New Roman" w:eastAsia="黑体"/>
          <w:caps w:val="0"/>
          <w:color w:val="000000" w:themeColor="text1"/>
          <w:sz w:val="24"/>
          <w:lang w:val="en-US" w:eastAsia="zh-CN"/>
          <w14:textFill>
            <w14:solidFill>
              <w14:schemeClr w14:val="tx1"/>
            </w14:solidFill>
          </w14:textFill>
        </w:rPr>
        <w:t>三</w:t>
      </w:r>
      <w:r>
        <w:rPr>
          <w:rFonts w:ascii="Times New Roman" w:hAnsi="Times New Roman" w:eastAsia="黑体"/>
          <w:caps w:val="0"/>
          <w:color w:val="000000" w:themeColor="text1"/>
          <w:sz w:val="24"/>
          <w14:textFill>
            <w14:solidFill>
              <w14:schemeClr w14:val="tx1"/>
            </w14:solidFill>
          </w14:textFill>
        </w:rPr>
        <w:t>、</w:t>
      </w:r>
      <w:r>
        <w:rPr>
          <w:rFonts w:hint="eastAsia" w:ascii="Times New Roman" w:hAnsi="Times New Roman" w:eastAsia="黑体"/>
          <w:caps w:val="0"/>
          <w:color w:val="000000" w:themeColor="text1"/>
          <w:sz w:val="24"/>
          <w:lang w:eastAsia="zh-CN"/>
          <w14:textFill>
            <w14:solidFill>
              <w14:schemeClr w14:val="tx1"/>
            </w14:solidFill>
          </w14:textFill>
        </w:rPr>
        <w:t>辅修学位</w:t>
      </w:r>
      <w:r>
        <w:rPr>
          <w:rFonts w:ascii="Times New Roman" w:hAnsi="Times New Roman" w:eastAsia="黑体"/>
          <w:caps w:val="0"/>
          <w:color w:val="000000" w:themeColor="text1"/>
          <w:sz w:val="24"/>
          <w14:textFill>
            <w14:solidFill>
              <w14:schemeClr w14:val="tx1"/>
            </w14:solidFill>
          </w14:textFill>
        </w:rPr>
        <w:t>专业课程设置与教学进程表（见附表</w:t>
      </w:r>
      <w:r>
        <w:rPr>
          <w:rFonts w:hint="eastAsia" w:ascii="Times New Roman" w:hAnsi="Times New Roman" w:eastAsia="黑体"/>
          <w:caps w:val="0"/>
          <w:color w:val="000000" w:themeColor="text1"/>
          <w:sz w:val="24"/>
          <w:lang w:val="en-US" w:eastAsia="zh-CN"/>
          <w14:textFill>
            <w14:solidFill>
              <w14:schemeClr w14:val="tx1"/>
            </w14:solidFill>
          </w14:textFill>
        </w:rPr>
        <w:t>1</w:t>
      </w:r>
      <w:r>
        <w:rPr>
          <w:rFonts w:ascii="Times New Roman" w:hAnsi="Times New Roman" w:eastAsia="黑体"/>
          <w:caps w:val="0"/>
          <w:color w:val="000000" w:themeColor="text1"/>
          <w:sz w:val="24"/>
          <w14:textFill>
            <w14:solidFill>
              <w14:schemeClr w14:val="tx1"/>
            </w14:solidFill>
          </w14:textFill>
        </w:rPr>
        <w:t>）</w:t>
      </w:r>
    </w:p>
    <w:p>
      <w:pPr>
        <w:spacing w:before="312" w:beforeLines="100"/>
        <w:rPr>
          <w:rFonts w:ascii="Times New Roman" w:hAnsi="Times New Roman" w:eastAsia="黑体"/>
          <w:caps w:val="0"/>
          <w:color w:val="000000" w:themeColor="text1"/>
          <w:sz w:val="24"/>
          <w14:textFill>
            <w14:solidFill>
              <w14:schemeClr w14:val="tx1"/>
            </w14:solidFill>
          </w14:textFill>
        </w:rPr>
      </w:pPr>
      <w:r>
        <w:rPr>
          <w:rFonts w:hint="eastAsia" w:ascii="Times New Roman" w:hAnsi="Times New Roman" w:eastAsia="黑体"/>
          <w:caps w:val="0"/>
          <w:color w:val="000000" w:themeColor="text1"/>
          <w:sz w:val="24"/>
          <w:lang w:val="en-US" w:eastAsia="zh-CN"/>
          <w14:textFill>
            <w14:solidFill>
              <w14:schemeClr w14:val="tx1"/>
            </w14:solidFill>
          </w14:textFill>
        </w:rPr>
        <w:t>四</w:t>
      </w:r>
      <w:r>
        <w:rPr>
          <w:rFonts w:ascii="Times New Roman" w:hAnsi="Times New Roman" w:eastAsia="黑体"/>
          <w:caps w:val="0"/>
          <w:color w:val="000000" w:themeColor="text1"/>
          <w:sz w:val="24"/>
          <w14:textFill>
            <w14:solidFill>
              <w14:schemeClr w14:val="tx1"/>
            </w14:solidFill>
          </w14:textFill>
        </w:rPr>
        <w:t>、辅修专业课程设置与教学进程表（见附表</w:t>
      </w:r>
      <w:r>
        <w:rPr>
          <w:rFonts w:hint="eastAsia" w:ascii="Times New Roman" w:hAnsi="Times New Roman" w:eastAsia="黑体"/>
          <w:caps w:val="0"/>
          <w:color w:val="000000" w:themeColor="text1"/>
          <w:sz w:val="24"/>
          <w:lang w:val="en-US" w:eastAsia="zh-CN"/>
          <w14:textFill>
            <w14:solidFill>
              <w14:schemeClr w14:val="tx1"/>
            </w14:solidFill>
          </w14:textFill>
        </w:rPr>
        <w:t>2</w:t>
      </w:r>
      <w:r>
        <w:rPr>
          <w:rFonts w:ascii="Times New Roman" w:hAnsi="Times New Roman" w:eastAsia="黑体"/>
          <w:caps w:val="0"/>
          <w:color w:val="000000" w:themeColor="text1"/>
          <w:sz w:val="24"/>
          <w14:textFill>
            <w14:solidFill>
              <w14:schemeClr w14:val="tx1"/>
            </w14:solidFill>
          </w14:textFill>
        </w:rPr>
        <w:t>）</w:t>
      </w:r>
    </w:p>
    <w:p>
      <w:pPr>
        <w:spacing w:before="312" w:beforeLines="100"/>
        <w:rPr>
          <w:rFonts w:ascii="Times New Roman" w:hAnsi="Times New Roman" w:eastAsia="黑体"/>
          <w:caps w:val="0"/>
          <w:color w:val="000000" w:themeColor="text1"/>
          <w:sz w:val="24"/>
          <w14:textFill>
            <w14:solidFill>
              <w14:schemeClr w14:val="tx1"/>
            </w14:solidFill>
          </w14:textFill>
        </w:rPr>
      </w:pPr>
    </w:p>
    <w:p>
      <w:pPr>
        <w:spacing w:before="156" w:beforeLines="50" w:line="360" w:lineRule="exact"/>
        <w:rPr>
          <w:rFonts w:ascii="Times New Roman" w:hAnsi="Times New Roman" w:eastAsia="黑体"/>
          <w:caps w:val="0"/>
          <w:color w:val="000000" w:themeColor="text1"/>
          <w:kern w:val="0"/>
          <w14:textFill>
            <w14:solidFill>
              <w14:schemeClr w14:val="tx1"/>
            </w14:solidFill>
          </w14:textFill>
        </w:rPr>
      </w:pPr>
    </w:p>
    <w:p>
      <w:pPr>
        <w:widowControl/>
        <w:spacing w:line="40" w:lineRule="exact"/>
        <w:jc w:val="left"/>
        <w:rPr>
          <w:rFonts w:ascii="Times New Roman" w:hAnsi="Times New Roman"/>
          <w:caps w:val="0"/>
          <w:color w:val="000000" w:themeColor="text1"/>
          <w:szCs w:val="21"/>
          <w14:textFill>
            <w14:solidFill>
              <w14:schemeClr w14:val="tx1"/>
            </w14:solidFill>
          </w14:textFill>
        </w:rPr>
      </w:pPr>
    </w:p>
    <w:p>
      <w:pPr>
        <w:widowControl/>
        <w:spacing w:line="40" w:lineRule="exact"/>
        <w:jc w:val="left"/>
        <w:rPr>
          <w:rFonts w:ascii="Times New Roman" w:hAnsi="Times New Roman"/>
          <w:caps w:val="0"/>
          <w:color w:val="000000" w:themeColor="text1"/>
          <w:szCs w:val="21"/>
          <w14:textFill>
            <w14:solidFill>
              <w14:schemeClr w14:val="tx1"/>
            </w14:solidFill>
          </w14:textFill>
        </w:rPr>
        <w:sectPr>
          <w:headerReference r:id="rId3" w:type="default"/>
          <w:pgSz w:w="11906" w:h="16838"/>
          <w:pgMar w:top="1417" w:right="1417" w:bottom="1417" w:left="1417" w:header="851" w:footer="992" w:gutter="0"/>
          <w:pgNumType w:fmt="decimal"/>
          <w:cols w:space="720" w:num="1"/>
          <w:docGrid w:type="lines" w:linePitch="312" w:charSpace="0"/>
        </w:sectPr>
      </w:pPr>
    </w:p>
    <w:p>
      <w:pPr>
        <w:rPr>
          <w:rFonts w:ascii="Times New Roman" w:hAnsi="Times New Roman"/>
          <w:caps w:val="0"/>
          <w:color w:val="000000" w:themeColor="text1"/>
          <w:sz w:val="24"/>
          <w14:textFill>
            <w14:solidFill>
              <w14:schemeClr w14:val="tx1"/>
            </w14:solidFill>
          </w14:textFill>
        </w:rPr>
      </w:pPr>
      <w:r>
        <w:rPr>
          <w:rFonts w:ascii="Times New Roman" w:hAnsi="Times New Roman"/>
          <w:caps w:val="0"/>
          <w:color w:val="000000" w:themeColor="text1"/>
          <w:sz w:val="24"/>
          <w14:textFill>
            <w14:solidFill>
              <w14:schemeClr w14:val="tx1"/>
            </w14:solidFill>
          </w14:textFill>
        </w:rPr>
        <w:t>附表</w:t>
      </w:r>
      <w:r>
        <w:rPr>
          <w:rFonts w:hint="eastAsia" w:ascii="Times New Roman" w:hAnsi="Times New Roman"/>
          <w:caps w:val="0"/>
          <w:color w:val="000000" w:themeColor="text1"/>
          <w:sz w:val="24"/>
          <w:lang w:val="en-US" w:eastAsia="zh-CN"/>
          <w14:textFill>
            <w14:solidFill>
              <w14:schemeClr w14:val="tx1"/>
            </w14:solidFill>
          </w14:textFill>
        </w:rPr>
        <w:t>1</w:t>
      </w:r>
      <w:r>
        <w:rPr>
          <w:rFonts w:ascii="Times New Roman" w:hAnsi="Times New Roman"/>
          <w:caps w:val="0"/>
          <w:color w:val="000000" w:themeColor="text1"/>
          <w:sz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0" w:beforeLines="25" w:after="0" w:afterLines="25"/>
        <w:jc w:val="center"/>
        <w:textAlignment w:val="auto"/>
        <w:rPr>
          <w:rFonts w:hint="eastAsia" w:ascii="Times New Roman" w:hAnsi="Times New Roman" w:eastAsiaTheme="minorEastAsia" w:cstheme="minorEastAsia"/>
          <w:b/>
          <w:bCs w:val="0"/>
          <w:caps w:val="0"/>
          <w:color w:val="000000" w:themeColor="text1"/>
          <w:sz w:val="32"/>
          <w:szCs w:val="32"/>
          <w14:textFill>
            <w14:solidFill>
              <w14:schemeClr w14:val="tx1"/>
            </w14:solidFill>
          </w14:textFill>
        </w:rPr>
      </w:pPr>
      <w:r>
        <w:rPr>
          <w:rFonts w:hint="eastAsia" w:ascii="Times New Roman" w:hAnsi="Times New Roman" w:eastAsiaTheme="minorEastAsia" w:cstheme="minorEastAsia"/>
          <w:b/>
          <w:bCs w:val="0"/>
          <w:caps w:val="0"/>
          <w:color w:val="000000" w:themeColor="text1"/>
          <w:sz w:val="32"/>
          <w:szCs w:val="32"/>
          <w14:textFill>
            <w14:solidFill>
              <w14:schemeClr w14:val="tx1"/>
            </w14:solidFill>
          </w14:textFill>
        </w:rPr>
        <w:t>生物科学专业</w:t>
      </w:r>
      <w:r>
        <w:rPr>
          <w:rFonts w:hint="eastAsia" w:ascii="Times New Roman" w:hAnsi="Times New Roman" w:eastAsiaTheme="minorEastAsia" w:cstheme="minorEastAsia"/>
          <w:b/>
          <w:bCs w:val="0"/>
          <w:caps w:val="0"/>
          <w:color w:val="000000" w:themeColor="text1"/>
          <w:sz w:val="32"/>
          <w:szCs w:val="32"/>
          <w:lang w:eastAsia="zh-CN"/>
          <w14:textFill>
            <w14:solidFill>
              <w14:schemeClr w14:val="tx1"/>
            </w14:solidFill>
          </w14:textFill>
        </w:rPr>
        <w:t>辅修学位</w:t>
      </w:r>
      <w:r>
        <w:rPr>
          <w:rFonts w:hint="eastAsia" w:ascii="Times New Roman" w:hAnsi="Times New Roman" w:eastAsiaTheme="minorEastAsia" w:cstheme="minorEastAsia"/>
          <w:b/>
          <w:bCs w:val="0"/>
          <w:caps w:val="0"/>
          <w:color w:val="000000" w:themeColor="text1"/>
          <w:sz w:val="32"/>
          <w:szCs w:val="32"/>
          <w14:textFill>
            <w14:solidFill>
              <w14:schemeClr w14:val="tx1"/>
            </w14:solidFill>
          </w14:textFill>
        </w:rPr>
        <w:t>课程设置与教学进程表</w:t>
      </w:r>
    </w:p>
    <w:tbl>
      <w:tblPr>
        <w:tblStyle w:val="7"/>
        <w:tblW w:w="13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0"/>
        <w:gridCol w:w="667"/>
        <w:gridCol w:w="1065"/>
        <w:gridCol w:w="2835"/>
        <w:gridCol w:w="488"/>
        <w:gridCol w:w="537"/>
        <w:gridCol w:w="479"/>
        <w:gridCol w:w="489"/>
        <w:gridCol w:w="552"/>
        <w:gridCol w:w="455"/>
        <w:gridCol w:w="460"/>
        <w:gridCol w:w="460"/>
        <w:gridCol w:w="474"/>
        <w:gridCol w:w="527"/>
        <w:gridCol w:w="455"/>
        <w:gridCol w:w="843"/>
        <w:gridCol w:w="1147"/>
        <w:gridCol w:w="1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exact"/>
          <w:tblHeader/>
          <w:jc w:val="center"/>
        </w:trPr>
        <w:tc>
          <w:tcPr>
            <w:tcW w:w="560" w:type="dxa"/>
            <w:vMerge w:val="restart"/>
            <w:noWrap w:val="0"/>
            <w:vAlign w:val="center"/>
          </w:tcPr>
          <w:p>
            <w:pPr>
              <w:spacing w:line="200" w:lineRule="exact"/>
              <w:jc w:val="center"/>
              <w:rPr>
                <w:rFonts w:ascii="Times New Roman" w:hAnsi="Times New Roman"/>
                <w:b/>
                <w:caps w:val="0"/>
                <w:color w:val="000000" w:themeColor="text1"/>
                <w:w w:val="95"/>
                <w:sz w:val="18"/>
                <w:szCs w:val="18"/>
                <w14:textFill>
                  <w14:solidFill>
                    <w14:schemeClr w14:val="tx1"/>
                  </w14:solidFill>
                </w14:textFill>
              </w:rPr>
            </w:pPr>
            <w:r>
              <w:rPr>
                <w:rFonts w:ascii="Times New Roman" w:hAnsi="Times New Roman"/>
                <w:b/>
                <w:caps w:val="0"/>
                <w:color w:val="000000" w:themeColor="text1"/>
                <w:w w:val="95"/>
                <w:sz w:val="18"/>
                <w:szCs w:val="18"/>
                <w14:textFill>
                  <w14:solidFill>
                    <w14:schemeClr w14:val="tx1"/>
                  </w14:solidFill>
                </w14:textFill>
              </w:rPr>
              <w:t>课程</w:t>
            </w:r>
          </w:p>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b/>
                <w:caps w:val="0"/>
                <w:color w:val="000000" w:themeColor="text1"/>
                <w:w w:val="95"/>
                <w:sz w:val="18"/>
                <w:szCs w:val="18"/>
                <w14:textFill>
                  <w14:solidFill>
                    <w14:schemeClr w14:val="tx1"/>
                  </w14:solidFill>
                </w14:textFill>
              </w:rPr>
              <w:t>体系</w:t>
            </w:r>
          </w:p>
        </w:tc>
        <w:tc>
          <w:tcPr>
            <w:tcW w:w="667" w:type="dxa"/>
            <w:vMerge w:val="restart"/>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修读</w:t>
            </w:r>
          </w:p>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性质</w:t>
            </w:r>
          </w:p>
        </w:tc>
        <w:tc>
          <w:tcPr>
            <w:tcW w:w="1065" w:type="dxa"/>
            <w:vMerge w:val="restart"/>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课程编码</w:t>
            </w:r>
          </w:p>
        </w:tc>
        <w:tc>
          <w:tcPr>
            <w:tcW w:w="2835" w:type="dxa"/>
            <w:vMerge w:val="restart"/>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课码名称</w:t>
            </w:r>
          </w:p>
        </w:tc>
        <w:tc>
          <w:tcPr>
            <w:tcW w:w="488" w:type="dxa"/>
            <w:vMerge w:val="restart"/>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学</w:t>
            </w:r>
          </w:p>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分</w:t>
            </w:r>
          </w:p>
        </w:tc>
        <w:tc>
          <w:tcPr>
            <w:tcW w:w="537" w:type="dxa"/>
            <w:vMerge w:val="restart"/>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学</w:t>
            </w:r>
          </w:p>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时</w:t>
            </w:r>
          </w:p>
        </w:tc>
        <w:tc>
          <w:tcPr>
            <w:tcW w:w="1520" w:type="dxa"/>
            <w:gridSpan w:val="3"/>
            <w:noWrap w:val="0"/>
            <w:vAlign w:val="center"/>
          </w:tcPr>
          <w:p>
            <w:pPr>
              <w:pStyle w:val="11"/>
              <w:spacing w:line="200" w:lineRule="exact"/>
              <w:ind w:left="134" w:right="129"/>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14:textFill>
                  <w14:solidFill>
                    <w14:schemeClr w14:val="tx1"/>
                  </w14:solidFill>
                </w14:textFill>
              </w:rPr>
              <w:t>学时分配</w:t>
            </w:r>
          </w:p>
        </w:tc>
        <w:tc>
          <w:tcPr>
            <w:tcW w:w="2831" w:type="dxa"/>
            <w:gridSpan w:val="6"/>
            <w:noWrap w:val="0"/>
            <w:vAlign w:val="center"/>
          </w:tcPr>
          <w:p>
            <w:pPr>
              <w:pStyle w:val="11"/>
              <w:spacing w:line="200" w:lineRule="exact"/>
              <w:ind w:right="134"/>
              <w:jc w:val="center"/>
              <w:rPr>
                <w:rFonts w:ascii="Times New Roman" w:hAnsi="Times New Roman" w:cs="Times New Roman"/>
                <w:b/>
                <w:caps w:val="0"/>
                <w:color w:val="000000" w:themeColor="text1"/>
                <w:sz w:val="18"/>
                <w:szCs w:val="18"/>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建议修读学期</w:t>
            </w:r>
          </w:p>
        </w:tc>
        <w:tc>
          <w:tcPr>
            <w:tcW w:w="843" w:type="dxa"/>
            <w:vMerge w:val="restart"/>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考核</w:t>
            </w:r>
          </w:p>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方式</w:t>
            </w:r>
          </w:p>
        </w:tc>
        <w:tc>
          <w:tcPr>
            <w:tcW w:w="1147" w:type="dxa"/>
            <w:vMerge w:val="restart"/>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开课单位</w:t>
            </w:r>
          </w:p>
        </w:tc>
        <w:tc>
          <w:tcPr>
            <w:tcW w:w="1409" w:type="dxa"/>
            <w:vMerge w:val="restart"/>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7" w:hRule="exact"/>
          <w:tblHeader/>
          <w:jc w:val="center"/>
        </w:trPr>
        <w:tc>
          <w:tcPr>
            <w:tcW w:w="560" w:type="dxa"/>
            <w:vMerge w:val="continue"/>
            <w:noWrap w:val="0"/>
            <w:vAlign w:val="center"/>
          </w:tcPr>
          <w:p>
            <w:pPr>
              <w:spacing w:line="200" w:lineRule="exact"/>
              <w:jc w:val="center"/>
              <w:rPr>
                <w:rFonts w:ascii="Times New Roman" w:hAnsi="Times New Roman"/>
                <w:b/>
                <w:caps w:val="0"/>
                <w:color w:val="000000" w:themeColor="text1"/>
                <w:w w:val="95"/>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p>
        </w:tc>
        <w:tc>
          <w:tcPr>
            <w:tcW w:w="1065" w:type="dxa"/>
            <w:vMerge w:val="continue"/>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p>
        </w:tc>
        <w:tc>
          <w:tcPr>
            <w:tcW w:w="2835" w:type="dxa"/>
            <w:vMerge w:val="continue"/>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p>
        </w:tc>
        <w:tc>
          <w:tcPr>
            <w:tcW w:w="488" w:type="dxa"/>
            <w:vMerge w:val="continue"/>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p>
        </w:tc>
        <w:tc>
          <w:tcPr>
            <w:tcW w:w="537" w:type="dxa"/>
            <w:vMerge w:val="continue"/>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p>
        </w:tc>
        <w:tc>
          <w:tcPr>
            <w:tcW w:w="479" w:type="dxa"/>
            <w:noWrap w:val="0"/>
            <w:vAlign w:val="center"/>
          </w:tcPr>
          <w:p>
            <w:pPr>
              <w:pStyle w:val="11"/>
              <w:spacing w:line="200" w:lineRule="exact"/>
              <w:ind w:left="106" w:right="97"/>
              <w:jc w:val="center"/>
              <w:rPr>
                <w:rFonts w:ascii="Times New Roman" w:hAnsi="Times New Roman" w:cs="Times New Roman"/>
                <w:b/>
                <w:caps w:val="0"/>
                <w:color w:val="000000" w:themeColor="text1"/>
                <w:sz w:val="18"/>
                <w:szCs w:val="18"/>
                <w14:textFill>
                  <w14:solidFill>
                    <w14:schemeClr w14:val="tx1"/>
                  </w14:solidFill>
                </w14:textFill>
              </w:rPr>
            </w:pPr>
            <w:r>
              <w:rPr>
                <w:rFonts w:ascii="Times New Roman" w:hAnsi="Times New Roman" w:cs="Times New Roman"/>
                <w:b/>
                <w:caps w:val="0"/>
                <w:color w:val="000000" w:themeColor="text1"/>
                <w:sz w:val="18"/>
                <w:szCs w:val="18"/>
                <w14:textFill>
                  <w14:solidFill>
                    <w14:schemeClr w14:val="tx1"/>
                  </w14:solidFill>
                </w14:textFill>
              </w:rPr>
              <w:t>理论</w:t>
            </w:r>
          </w:p>
        </w:tc>
        <w:tc>
          <w:tcPr>
            <w:tcW w:w="489" w:type="dxa"/>
            <w:noWrap w:val="0"/>
            <w:vAlign w:val="center"/>
          </w:tcPr>
          <w:p>
            <w:pPr>
              <w:pStyle w:val="11"/>
              <w:spacing w:line="200" w:lineRule="exact"/>
              <w:ind w:left="110" w:right="101"/>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实践</w:t>
            </w:r>
          </w:p>
        </w:tc>
        <w:tc>
          <w:tcPr>
            <w:tcW w:w="552" w:type="dxa"/>
            <w:noWrap w:val="0"/>
            <w:vAlign w:val="center"/>
          </w:tcPr>
          <w:p>
            <w:pPr>
              <w:pStyle w:val="11"/>
              <w:spacing w:line="200" w:lineRule="exact"/>
              <w:ind w:left="134" w:right="129"/>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周学时</w:t>
            </w:r>
          </w:p>
        </w:tc>
        <w:tc>
          <w:tcPr>
            <w:tcW w:w="455" w:type="dxa"/>
            <w:noWrap w:val="0"/>
            <w:vAlign w:val="center"/>
          </w:tcPr>
          <w:p>
            <w:pPr>
              <w:pStyle w:val="11"/>
              <w:spacing w:line="200" w:lineRule="exact"/>
              <w:ind w:left="138"/>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3</w:t>
            </w:r>
          </w:p>
        </w:tc>
        <w:tc>
          <w:tcPr>
            <w:tcW w:w="460" w:type="dxa"/>
            <w:noWrap w:val="0"/>
            <w:vAlign w:val="center"/>
          </w:tcPr>
          <w:p>
            <w:pPr>
              <w:pStyle w:val="11"/>
              <w:spacing w:line="200" w:lineRule="exact"/>
              <w:ind w:left="142"/>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4</w:t>
            </w:r>
          </w:p>
        </w:tc>
        <w:tc>
          <w:tcPr>
            <w:tcW w:w="460" w:type="dxa"/>
            <w:noWrap w:val="0"/>
            <w:vAlign w:val="center"/>
          </w:tcPr>
          <w:p>
            <w:pPr>
              <w:pStyle w:val="11"/>
              <w:spacing w:line="200" w:lineRule="exact"/>
              <w:ind w:right="1"/>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5</w:t>
            </w:r>
          </w:p>
        </w:tc>
        <w:tc>
          <w:tcPr>
            <w:tcW w:w="474" w:type="dxa"/>
            <w:noWrap w:val="0"/>
            <w:vAlign w:val="center"/>
          </w:tcPr>
          <w:p>
            <w:pPr>
              <w:pStyle w:val="11"/>
              <w:spacing w:line="200" w:lineRule="exact"/>
              <w:ind w:left="2"/>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6</w:t>
            </w:r>
          </w:p>
        </w:tc>
        <w:tc>
          <w:tcPr>
            <w:tcW w:w="527" w:type="dxa"/>
            <w:noWrap w:val="0"/>
            <w:vAlign w:val="center"/>
          </w:tcPr>
          <w:p>
            <w:pPr>
              <w:pStyle w:val="11"/>
              <w:spacing w:line="200" w:lineRule="exact"/>
              <w:ind w:right="1"/>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7</w:t>
            </w:r>
          </w:p>
        </w:tc>
        <w:tc>
          <w:tcPr>
            <w:tcW w:w="455" w:type="dxa"/>
            <w:noWrap w:val="0"/>
            <w:vAlign w:val="center"/>
          </w:tcPr>
          <w:p>
            <w:pPr>
              <w:pStyle w:val="11"/>
              <w:spacing w:line="200" w:lineRule="exact"/>
              <w:ind w:right="134"/>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8</w:t>
            </w:r>
          </w:p>
        </w:tc>
        <w:tc>
          <w:tcPr>
            <w:tcW w:w="843" w:type="dxa"/>
            <w:vMerge w:val="continue"/>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p>
        </w:tc>
        <w:tc>
          <w:tcPr>
            <w:tcW w:w="1147" w:type="dxa"/>
            <w:vMerge w:val="continue"/>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p>
        </w:tc>
        <w:tc>
          <w:tcPr>
            <w:tcW w:w="1409" w:type="dxa"/>
            <w:vMerge w:val="continue"/>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0" w:type="dxa"/>
            <w:vMerge w:val="restart"/>
            <w:noWrap w:val="0"/>
            <w:vAlign w:val="center"/>
          </w:tcPr>
          <w:p>
            <w:pPr>
              <w:pStyle w:val="11"/>
              <w:spacing w:line="200" w:lineRule="exact"/>
              <w:jc w:val="center"/>
              <w:rPr>
                <w:rFonts w:ascii="Times New Roman" w:hAnsi="Times New Roman" w:cs="Times New Roman"/>
                <w:b/>
                <w:caps w:val="0"/>
                <w:color w:val="000000" w:themeColor="text1"/>
                <w:sz w:val="18"/>
                <w:szCs w:val="18"/>
                <w14:textFill>
                  <w14:solidFill>
                    <w14:schemeClr w14:val="tx1"/>
                  </w14:solidFill>
                </w14:textFill>
              </w:rPr>
            </w:pPr>
          </w:p>
          <w:p>
            <w:pPr>
              <w:pStyle w:val="11"/>
              <w:spacing w:line="200" w:lineRule="exact"/>
              <w:jc w:val="center"/>
              <w:rPr>
                <w:rFonts w:ascii="Times New Roman" w:hAnsi="Times New Roman" w:cs="Times New Roman"/>
                <w:b/>
                <w:caps w:val="0"/>
                <w:color w:val="000000" w:themeColor="text1"/>
                <w:sz w:val="18"/>
                <w:szCs w:val="18"/>
                <w14:textFill>
                  <w14:solidFill>
                    <w14:schemeClr w14:val="tx1"/>
                  </w14:solidFill>
                </w14:textFill>
              </w:rPr>
            </w:pPr>
          </w:p>
          <w:p>
            <w:pPr>
              <w:pStyle w:val="11"/>
              <w:spacing w:line="200" w:lineRule="exact"/>
              <w:jc w:val="center"/>
              <w:rPr>
                <w:rFonts w:ascii="Times New Roman" w:hAnsi="Times New Roman" w:cs="Times New Roman"/>
                <w:b/>
                <w:caps w:val="0"/>
                <w:color w:val="000000" w:themeColor="text1"/>
                <w:sz w:val="18"/>
                <w:szCs w:val="18"/>
                <w14:textFill>
                  <w14:solidFill>
                    <w14:schemeClr w14:val="tx1"/>
                  </w14:solidFill>
                </w14:textFill>
              </w:rPr>
            </w:pPr>
          </w:p>
          <w:p>
            <w:pPr>
              <w:pStyle w:val="11"/>
              <w:spacing w:line="200" w:lineRule="exact"/>
              <w:jc w:val="center"/>
              <w:rPr>
                <w:rFonts w:ascii="Times New Roman" w:hAnsi="Times New Roman" w:cs="Times New Roman"/>
                <w:b/>
                <w:caps w:val="0"/>
                <w:color w:val="000000" w:themeColor="text1"/>
                <w:sz w:val="18"/>
                <w:szCs w:val="18"/>
                <w14:textFill>
                  <w14:solidFill>
                    <w14:schemeClr w14:val="tx1"/>
                  </w14:solidFill>
                </w14:textFill>
              </w:rPr>
            </w:pPr>
          </w:p>
          <w:p>
            <w:pPr>
              <w:pStyle w:val="11"/>
              <w:spacing w:line="200" w:lineRule="exact"/>
              <w:jc w:val="center"/>
              <w:rPr>
                <w:rFonts w:ascii="Times New Roman" w:hAnsi="Times New Roman" w:cs="Times New Roman"/>
                <w:b/>
                <w:caps w:val="0"/>
                <w:color w:val="000000" w:themeColor="text1"/>
                <w:sz w:val="18"/>
                <w:szCs w:val="18"/>
                <w14:textFill>
                  <w14:solidFill>
                    <w14:schemeClr w14:val="tx1"/>
                  </w14:solidFill>
                </w14:textFill>
              </w:rPr>
            </w:pPr>
          </w:p>
          <w:p>
            <w:pPr>
              <w:pStyle w:val="11"/>
              <w:spacing w:line="200" w:lineRule="exact"/>
              <w:ind w:left="103" w:right="82"/>
              <w:jc w:val="center"/>
              <w:rPr>
                <w:rFonts w:hint="eastAsia" w:ascii="Times New Roman" w:hAnsi="Times New Roman" w:cs="Times New Roman"/>
                <w:b/>
                <w:caps w:val="0"/>
                <w:color w:val="000000" w:themeColor="text1"/>
                <w:sz w:val="18"/>
                <w:szCs w:val="18"/>
                <w:lang w:val="en-US" w:eastAsia="zh-CN"/>
                <w14:textFill>
                  <w14:solidFill>
                    <w14:schemeClr w14:val="tx1"/>
                  </w14:solidFill>
                </w14:textFill>
              </w:rPr>
            </w:pPr>
            <w:r>
              <w:rPr>
                <w:rFonts w:hint="eastAsia" w:ascii="Times New Roman" w:hAnsi="Times New Roman" w:cs="Times New Roman"/>
                <w:b/>
                <w:caps w:val="0"/>
                <w:color w:val="000000" w:themeColor="text1"/>
                <w:sz w:val="18"/>
                <w:szCs w:val="18"/>
                <w:lang w:val="en-US" w:eastAsia="zh-CN"/>
                <w14:textFill>
                  <w14:solidFill>
                    <w14:schemeClr w14:val="tx1"/>
                  </w14:solidFill>
                </w14:textFill>
              </w:rPr>
              <w:t>辅</w:t>
            </w:r>
          </w:p>
          <w:p>
            <w:pPr>
              <w:pStyle w:val="11"/>
              <w:spacing w:line="200" w:lineRule="exact"/>
              <w:ind w:left="103" w:right="82"/>
              <w:jc w:val="center"/>
              <w:rPr>
                <w:rFonts w:hint="eastAsia" w:ascii="Times New Roman" w:hAnsi="Times New Roman" w:cs="Times New Roman"/>
                <w:b/>
                <w:caps w:val="0"/>
                <w:color w:val="000000" w:themeColor="text1"/>
                <w:sz w:val="18"/>
                <w:szCs w:val="18"/>
                <w:lang w:val="en-US" w:eastAsia="zh-CN"/>
                <w14:textFill>
                  <w14:solidFill>
                    <w14:schemeClr w14:val="tx1"/>
                  </w14:solidFill>
                </w14:textFill>
              </w:rPr>
            </w:pPr>
            <w:r>
              <w:rPr>
                <w:rFonts w:hint="eastAsia" w:ascii="Times New Roman" w:hAnsi="Times New Roman" w:cs="Times New Roman"/>
                <w:b/>
                <w:caps w:val="0"/>
                <w:color w:val="000000" w:themeColor="text1"/>
                <w:sz w:val="18"/>
                <w:szCs w:val="18"/>
                <w:lang w:val="en-US" w:eastAsia="zh-CN"/>
                <w14:textFill>
                  <w14:solidFill>
                    <w14:schemeClr w14:val="tx1"/>
                  </w14:solidFill>
                </w14:textFill>
              </w:rPr>
              <w:t>修</w:t>
            </w:r>
          </w:p>
          <w:p>
            <w:pPr>
              <w:pStyle w:val="11"/>
              <w:spacing w:line="200" w:lineRule="exact"/>
              <w:ind w:left="103" w:right="82"/>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学</w:t>
            </w:r>
          </w:p>
          <w:p>
            <w:pPr>
              <w:pStyle w:val="11"/>
              <w:spacing w:line="200" w:lineRule="exact"/>
              <w:ind w:left="103" w:right="82"/>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位</w:t>
            </w:r>
          </w:p>
          <w:p>
            <w:pPr>
              <w:spacing w:line="200" w:lineRule="exact"/>
              <w:jc w:val="center"/>
              <w:rPr>
                <w:rFonts w:ascii="Times New Roman" w:hAnsi="Times New Roman"/>
                <w:caps w:val="0"/>
                <w:color w:val="000000" w:themeColor="text1"/>
                <w:sz w:val="18"/>
                <w:szCs w:val="18"/>
                <w14:textFill>
                  <w14:solidFill>
                    <w14:schemeClr w14:val="tx1"/>
                  </w14:solidFill>
                </w14:textFill>
              </w:rPr>
            </w:pPr>
          </w:p>
          <w:p>
            <w:pPr>
              <w:spacing w:line="200" w:lineRule="exact"/>
              <w:jc w:val="center"/>
              <w:rPr>
                <w:rFonts w:ascii="Times New Roman" w:hAnsi="Times New Roman"/>
                <w:b/>
                <w:caps w:val="0"/>
                <w:color w:val="000000" w:themeColor="text1"/>
                <w:sz w:val="18"/>
                <w:szCs w:val="18"/>
                <w14:textFill>
                  <w14:solidFill>
                    <w14:schemeClr w14:val="tx1"/>
                  </w14:solidFill>
                </w14:textFill>
              </w:rPr>
            </w:pPr>
          </w:p>
        </w:tc>
        <w:tc>
          <w:tcPr>
            <w:tcW w:w="667" w:type="dxa"/>
            <w:vMerge w:val="restart"/>
            <w:noWrap w:val="0"/>
            <w:vAlign w:val="center"/>
          </w:tcPr>
          <w:p>
            <w:pPr>
              <w:pStyle w:val="11"/>
              <w:spacing w:line="200" w:lineRule="exact"/>
              <w:jc w:val="center"/>
              <w:rPr>
                <w:rFonts w:ascii="Times New Roman" w:hAnsi="Times New Roman" w:cs="Times New Roman"/>
                <w:b/>
                <w:caps w:val="0"/>
                <w:color w:val="000000" w:themeColor="text1"/>
                <w:sz w:val="18"/>
                <w:szCs w:val="18"/>
                <w14:textFill>
                  <w14:solidFill>
                    <w14:schemeClr w14:val="tx1"/>
                  </w14:solidFill>
                </w14:textFill>
              </w:rPr>
            </w:pPr>
          </w:p>
          <w:p>
            <w:pPr>
              <w:pStyle w:val="11"/>
              <w:spacing w:line="200" w:lineRule="exact"/>
              <w:jc w:val="center"/>
              <w:rPr>
                <w:rFonts w:ascii="Times New Roman" w:hAnsi="Times New Roman" w:cs="Times New Roman"/>
                <w:b/>
                <w:caps w:val="0"/>
                <w:color w:val="000000" w:themeColor="text1"/>
                <w:sz w:val="18"/>
                <w:szCs w:val="18"/>
                <w14:textFill>
                  <w14:solidFill>
                    <w14:schemeClr w14:val="tx1"/>
                  </w14:solidFill>
                </w14:textFill>
              </w:rPr>
            </w:pPr>
          </w:p>
          <w:p>
            <w:pPr>
              <w:pStyle w:val="11"/>
              <w:spacing w:line="200" w:lineRule="exact"/>
              <w:jc w:val="center"/>
              <w:rPr>
                <w:rFonts w:ascii="Times New Roman" w:hAnsi="Times New Roman" w:cs="Times New Roman"/>
                <w:b/>
                <w:caps w:val="0"/>
                <w:color w:val="000000" w:themeColor="text1"/>
                <w:sz w:val="18"/>
                <w:szCs w:val="18"/>
                <w14:textFill>
                  <w14:solidFill>
                    <w14:schemeClr w14:val="tx1"/>
                  </w14:solidFill>
                </w14:textFill>
              </w:rPr>
            </w:pPr>
          </w:p>
          <w:p>
            <w:pPr>
              <w:pStyle w:val="11"/>
              <w:spacing w:line="200" w:lineRule="exact"/>
              <w:ind w:left="79" w:right="82"/>
              <w:jc w:val="center"/>
              <w:rPr>
                <w:rFonts w:ascii="Times New Roman" w:hAnsi="Times New Roman" w:cs="Times New Roman"/>
                <w:b/>
                <w:caps w:val="0"/>
                <w:color w:val="000000" w:themeColor="text1"/>
                <w:w w:val="95"/>
                <w:sz w:val="18"/>
                <w:szCs w:val="18"/>
                <w14:textFill>
                  <w14:solidFill>
                    <w14:schemeClr w14:val="tx1"/>
                  </w14:solidFill>
                </w14:textFill>
              </w:rPr>
            </w:pPr>
            <w:r>
              <w:rPr>
                <w:rFonts w:ascii="Times New Roman" w:hAnsi="Times New Roman" w:cs="Times New Roman"/>
                <w:b/>
                <w:caps w:val="0"/>
                <w:color w:val="000000" w:themeColor="text1"/>
                <w:w w:val="95"/>
                <w:sz w:val="18"/>
                <w:szCs w:val="18"/>
                <w14:textFill>
                  <w14:solidFill>
                    <w14:schemeClr w14:val="tx1"/>
                  </w14:solidFill>
                </w14:textFill>
              </w:rPr>
              <w:t>必</w:t>
            </w:r>
          </w:p>
          <w:p>
            <w:pPr>
              <w:pStyle w:val="11"/>
              <w:spacing w:line="200" w:lineRule="exact"/>
              <w:ind w:left="79" w:right="82"/>
              <w:jc w:val="center"/>
              <w:rPr>
                <w:rFonts w:ascii="Times New Roman" w:hAnsi="Times New Roman" w:cs="Times New Roman"/>
                <w:b/>
                <w:caps w:val="0"/>
                <w:color w:val="000000" w:themeColor="text1"/>
                <w:sz w:val="18"/>
                <w:szCs w:val="18"/>
                <w14:textFill>
                  <w14:solidFill>
                    <w14:schemeClr w14:val="tx1"/>
                  </w14:solidFill>
                </w14:textFill>
              </w:rPr>
            </w:pPr>
            <w:r>
              <w:rPr>
                <w:rFonts w:ascii="Times New Roman" w:hAnsi="Times New Roman" w:cs="Times New Roman"/>
                <w:b/>
                <w:caps w:val="0"/>
                <w:color w:val="000000" w:themeColor="text1"/>
                <w:w w:val="95"/>
                <w:sz w:val="18"/>
                <w:szCs w:val="18"/>
                <w14:textFill>
                  <w14:solidFill>
                    <w14:schemeClr w14:val="tx1"/>
                  </w14:solidFill>
                </w14:textFill>
              </w:rPr>
              <w:t>修</w:t>
            </w:r>
          </w:p>
        </w:tc>
        <w:tc>
          <w:tcPr>
            <w:tcW w:w="1065" w:type="dxa"/>
            <w:noWrap w:val="0"/>
            <w:vAlign w:val="center"/>
          </w:tcPr>
          <w:p>
            <w:pPr>
              <w:spacing w:line="200" w:lineRule="exact"/>
              <w:rPr>
                <w:rFonts w:ascii="Times New Roman" w:hAnsi="Times New Roman"/>
                <w:caps w:val="0"/>
                <w:color w:val="000000" w:themeColor="text1"/>
                <w:sz w:val="18"/>
                <w:szCs w:val="18"/>
                <w:lang w:bidi="zh-CN"/>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2000521020</w:t>
            </w:r>
          </w:p>
        </w:tc>
        <w:tc>
          <w:tcPr>
            <w:tcW w:w="2835" w:type="dxa"/>
            <w:noWrap w:val="0"/>
            <w:vAlign w:val="center"/>
          </w:tcPr>
          <w:p>
            <w:pPr>
              <w:spacing w:line="200" w:lineRule="exact"/>
              <w:jc w:val="left"/>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生物课程与教学论</w:t>
            </w:r>
          </w:p>
        </w:tc>
        <w:tc>
          <w:tcPr>
            <w:tcW w:w="488"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2</w:t>
            </w:r>
          </w:p>
        </w:tc>
        <w:tc>
          <w:tcPr>
            <w:tcW w:w="537"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32</w:t>
            </w:r>
          </w:p>
        </w:tc>
        <w:tc>
          <w:tcPr>
            <w:tcW w:w="479"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32</w:t>
            </w:r>
          </w:p>
        </w:tc>
        <w:tc>
          <w:tcPr>
            <w:tcW w:w="489"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2</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14:textFill>
                  <w14:solidFill>
                    <w14:schemeClr w14:val="tx1"/>
                  </w14:solidFill>
                </w14:textFill>
              </w:rPr>
              <w:t>2</w:t>
            </w:r>
          </w:p>
        </w:tc>
        <w:tc>
          <w:tcPr>
            <w:tcW w:w="474"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527" w:type="dxa"/>
            <w:noWrap w:val="0"/>
            <w:vAlign w:val="center"/>
          </w:tcPr>
          <w:p>
            <w:pPr>
              <w:pStyle w:val="11"/>
              <w:spacing w:line="200" w:lineRule="exact"/>
              <w:ind w:left="5"/>
              <w:jc w:val="center"/>
              <w:rPr>
                <w:rFonts w:ascii="Times New Roman" w:hAnsi="Times New Roman" w:cs="Times New Roman"/>
                <w:caps w:val="0"/>
                <w:color w:val="000000" w:themeColor="text1"/>
                <w:sz w:val="18"/>
                <w:szCs w:val="18"/>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考查</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eastAsia="zh-CN"/>
                <w14:textFill>
                  <w14:solidFill>
                    <w14:schemeClr w14:val="tx1"/>
                  </w14:solidFill>
                </w14:textFill>
              </w:rPr>
              <w:t>生科院</w:t>
            </w:r>
          </w:p>
        </w:tc>
        <w:tc>
          <w:tcPr>
            <w:tcW w:w="1409"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2000519040</w:t>
            </w:r>
          </w:p>
        </w:tc>
        <w:tc>
          <w:tcPr>
            <w:tcW w:w="2835" w:type="dxa"/>
            <w:noWrap w:val="0"/>
            <w:vAlign w:val="center"/>
          </w:tcPr>
          <w:p>
            <w:pPr>
              <w:spacing w:line="200" w:lineRule="exact"/>
              <w:jc w:val="left"/>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生物化学（A）</w:t>
            </w:r>
          </w:p>
        </w:tc>
        <w:tc>
          <w:tcPr>
            <w:tcW w:w="488"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537"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64</w:t>
            </w:r>
          </w:p>
        </w:tc>
        <w:tc>
          <w:tcPr>
            <w:tcW w:w="479" w:type="dxa"/>
            <w:noWrap w:val="0"/>
            <w:vAlign w:val="center"/>
          </w:tcPr>
          <w:p>
            <w:pPr>
              <w:spacing w:line="200" w:lineRule="exact"/>
              <w:jc w:val="center"/>
              <w:rPr>
                <w:rFonts w:ascii="Times New Roman" w:hAnsi="Times New Roman"/>
                <w:caps w:val="0"/>
                <w:color w:val="000000" w:themeColor="text1"/>
                <w:sz w:val="18"/>
                <w:szCs w:val="18"/>
                <w:lang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64</w:t>
            </w:r>
          </w:p>
        </w:tc>
        <w:tc>
          <w:tcPr>
            <w:tcW w:w="489"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r>
              <w:rPr>
                <w:rFonts w:ascii="Times New Roman" w:hAnsi="Times New Roman" w:cs="Times New Roman"/>
                <w:caps w:val="0"/>
                <w:color w:val="000000" w:themeColor="text1"/>
                <w:sz w:val="18"/>
                <w:szCs w:val="18"/>
                <w14:textFill>
                  <w14:solidFill>
                    <w14:schemeClr w14:val="tx1"/>
                  </w14:solidFill>
                </w14:textFill>
              </w:rPr>
              <w:t>4</w:t>
            </w: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74"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527" w:type="dxa"/>
            <w:noWrap w:val="0"/>
            <w:vAlign w:val="top"/>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55" w:type="dxa"/>
            <w:noWrap w:val="0"/>
            <w:vAlign w:val="top"/>
          </w:tcPr>
          <w:p>
            <w:pPr>
              <w:pStyle w:val="11"/>
              <w:spacing w:line="200" w:lineRule="exact"/>
              <w:ind w:right="134"/>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eastAsia="zh-CN"/>
                <w14:textFill>
                  <w14:solidFill>
                    <w14:schemeClr w14:val="tx1"/>
                  </w14:solidFill>
                </w14:textFill>
              </w:rPr>
              <w:t>生科院</w:t>
            </w:r>
          </w:p>
        </w:tc>
        <w:tc>
          <w:tcPr>
            <w:tcW w:w="1409"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2000550015</w:t>
            </w:r>
          </w:p>
        </w:tc>
        <w:tc>
          <w:tcPr>
            <w:tcW w:w="2835" w:type="dxa"/>
            <w:noWrap w:val="0"/>
            <w:vAlign w:val="center"/>
          </w:tcPr>
          <w:p>
            <w:pPr>
              <w:spacing w:line="200" w:lineRule="exact"/>
              <w:jc w:val="left"/>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发育生物学（A）</w:t>
            </w:r>
          </w:p>
        </w:tc>
        <w:tc>
          <w:tcPr>
            <w:tcW w:w="488"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1.5</w:t>
            </w:r>
          </w:p>
        </w:tc>
        <w:tc>
          <w:tcPr>
            <w:tcW w:w="537"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28</w:t>
            </w:r>
          </w:p>
        </w:tc>
        <w:tc>
          <w:tcPr>
            <w:tcW w:w="47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28</w:t>
            </w:r>
          </w:p>
        </w:tc>
        <w:tc>
          <w:tcPr>
            <w:tcW w:w="48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ind w:left="138"/>
              <w:jc w:val="center"/>
              <w:rPr>
                <w:rFonts w:ascii="Times New Roman" w:hAnsi="Times New Roman" w:cs="Times New Roman"/>
                <w:caps w:val="0"/>
                <w:color w:val="000000" w:themeColor="text1"/>
                <w:sz w:val="18"/>
                <w:szCs w:val="18"/>
                <w:lang w:val="en-US" w:bidi="ar-SA"/>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p>
        </w:tc>
        <w:tc>
          <w:tcPr>
            <w:tcW w:w="474"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r>
              <w:rPr>
                <w:rFonts w:ascii="Times New Roman" w:hAnsi="Times New Roman" w:cs="Times New Roman"/>
                <w:caps w:val="0"/>
                <w:color w:val="000000" w:themeColor="text1"/>
                <w:sz w:val="18"/>
                <w:szCs w:val="18"/>
                <w:lang w:val="en-US"/>
                <w14:textFill>
                  <w14:solidFill>
                    <w14:schemeClr w14:val="tx1"/>
                  </w14:solidFill>
                </w14:textFill>
              </w:rPr>
              <w:t>1.5</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val="en-US" w:eastAsia="zh-CN" w:bidi="ar-SA"/>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409" w:type="dxa"/>
            <w:noWrap w:val="0"/>
            <w:vAlign w:val="top"/>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2000545030</w:t>
            </w:r>
          </w:p>
        </w:tc>
        <w:tc>
          <w:tcPr>
            <w:tcW w:w="2835" w:type="dxa"/>
            <w:noWrap w:val="0"/>
            <w:vAlign w:val="center"/>
          </w:tcPr>
          <w:p>
            <w:pPr>
              <w:spacing w:line="200" w:lineRule="exact"/>
              <w:jc w:val="left"/>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分子生物学（A）</w:t>
            </w:r>
          </w:p>
        </w:tc>
        <w:tc>
          <w:tcPr>
            <w:tcW w:w="488"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3</w:t>
            </w:r>
          </w:p>
        </w:tc>
        <w:tc>
          <w:tcPr>
            <w:tcW w:w="537"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48</w:t>
            </w:r>
          </w:p>
        </w:tc>
        <w:tc>
          <w:tcPr>
            <w:tcW w:w="47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48</w:t>
            </w:r>
          </w:p>
        </w:tc>
        <w:tc>
          <w:tcPr>
            <w:tcW w:w="48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ind w:left="138"/>
              <w:jc w:val="center"/>
              <w:rPr>
                <w:rFonts w:ascii="Times New Roman" w:hAnsi="Times New Roman" w:cs="Times New Roman"/>
                <w:caps w:val="0"/>
                <w:color w:val="000000" w:themeColor="text1"/>
                <w:sz w:val="18"/>
                <w:szCs w:val="18"/>
                <w:lang w:val="en-US" w:bidi="ar-SA"/>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p>
        </w:tc>
        <w:tc>
          <w:tcPr>
            <w:tcW w:w="474"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r>
              <w:rPr>
                <w:rFonts w:ascii="Times New Roman" w:hAnsi="Times New Roman" w:cs="Times New Roman"/>
                <w:caps w:val="0"/>
                <w:color w:val="000000" w:themeColor="text1"/>
                <w:sz w:val="18"/>
                <w:szCs w:val="18"/>
                <w:lang w:val="en-US"/>
                <w14:textFill>
                  <w14:solidFill>
                    <w14:schemeClr w14:val="tx1"/>
                  </w14:solidFill>
                </w14:textFill>
              </w:rPr>
              <w:t>3</w:t>
            </w: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val="en-US" w:eastAsia="zh-CN" w:bidi="ar-SA"/>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409" w:type="dxa"/>
            <w:noWrap w:val="0"/>
            <w:vAlign w:val="top"/>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pacing w:val="-6"/>
                <w:sz w:val="18"/>
                <w:szCs w:val="18"/>
                <w:lang w:val="zh-CN" w:bidi="zh-CN"/>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2000526025</w:t>
            </w:r>
          </w:p>
        </w:tc>
        <w:tc>
          <w:tcPr>
            <w:tcW w:w="2835" w:type="dxa"/>
            <w:noWrap w:val="0"/>
            <w:vAlign w:val="center"/>
          </w:tcPr>
          <w:p>
            <w:pPr>
              <w:spacing w:line="200" w:lineRule="exact"/>
              <w:jc w:val="left"/>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脊椎动物学</w:t>
            </w:r>
          </w:p>
        </w:tc>
        <w:tc>
          <w:tcPr>
            <w:tcW w:w="488"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2.5</w:t>
            </w:r>
          </w:p>
        </w:tc>
        <w:tc>
          <w:tcPr>
            <w:tcW w:w="537"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40</w:t>
            </w:r>
          </w:p>
        </w:tc>
        <w:tc>
          <w:tcPr>
            <w:tcW w:w="47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40</w:t>
            </w:r>
          </w:p>
        </w:tc>
        <w:tc>
          <w:tcPr>
            <w:tcW w:w="48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r>
              <w:rPr>
                <w:rFonts w:ascii="Times New Roman" w:hAnsi="Times New Roman" w:cs="Times New Roman"/>
                <w:caps w:val="0"/>
                <w:color w:val="000000" w:themeColor="text1"/>
                <w:sz w:val="18"/>
                <w:szCs w:val="18"/>
                <w:lang w:val="en-US"/>
                <w14:textFill>
                  <w14:solidFill>
                    <w14:schemeClr w14:val="tx1"/>
                  </w14:solidFill>
                </w14:textFill>
              </w:rPr>
              <w:t>2.5</w:t>
            </w:r>
          </w:p>
        </w:tc>
        <w:tc>
          <w:tcPr>
            <w:tcW w:w="460" w:type="dxa"/>
            <w:noWrap w:val="0"/>
            <w:vAlign w:val="center"/>
          </w:tcPr>
          <w:p>
            <w:pPr>
              <w:pStyle w:val="11"/>
              <w:spacing w:line="200" w:lineRule="exact"/>
              <w:ind w:right="1"/>
              <w:jc w:val="center"/>
              <w:rPr>
                <w:rFonts w:ascii="Times New Roman" w:hAnsi="Times New Roman" w:cs="Times New Roman"/>
                <w:caps w:val="0"/>
                <w:color w:val="000000" w:themeColor="text1"/>
                <w:sz w:val="18"/>
                <w:szCs w:val="18"/>
                <w:lang w:val="en-US" w:bidi="ar-SA"/>
                <w14:textFill>
                  <w14:solidFill>
                    <w14:schemeClr w14:val="tx1"/>
                  </w14:solidFill>
                </w14:textFill>
              </w:rPr>
            </w:pPr>
          </w:p>
        </w:tc>
        <w:tc>
          <w:tcPr>
            <w:tcW w:w="474"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val="en-US" w:eastAsia="zh-CN" w:bidi="ar-SA"/>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409" w:type="dxa"/>
            <w:noWrap w:val="0"/>
            <w:vAlign w:val="top"/>
          </w:tcPr>
          <w:p>
            <w:pPr>
              <w:pStyle w:val="11"/>
              <w:spacing w:line="200" w:lineRule="exact"/>
              <w:jc w:val="center"/>
              <w:rPr>
                <w:rFonts w:ascii="Times New Roman" w:hAnsi="Times New Roman" w:cs="Times New Roman"/>
                <w:caps w:val="0"/>
                <w:color w:val="000000" w:themeColor="text1"/>
                <w:sz w:val="18"/>
                <w:szCs w:val="18"/>
                <w:lang w:val="en-US"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pacing w:val="-6"/>
                <w:sz w:val="18"/>
                <w:szCs w:val="18"/>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2000552020</w:t>
            </w:r>
          </w:p>
        </w:tc>
        <w:tc>
          <w:tcPr>
            <w:tcW w:w="2835" w:type="dxa"/>
            <w:noWrap w:val="0"/>
            <w:vAlign w:val="center"/>
          </w:tcPr>
          <w:p>
            <w:pPr>
              <w:spacing w:line="200" w:lineRule="exact"/>
              <w:jc w:val="left"/>
              <w:rPr>
                <w:rFonts w:ascii="Times New Roman" w:hAnsi="Times New Roman"/>
                <w:caps w:val="0"/>
                <w:color w:val="000000" w:themeColor="text1"/>
                <w:spacing w:val="-6"/>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中学生物学教学设计</w:t>
            </w:r>
          </w:p>
        </w:tc>
        <w:tc>
          <w:tcPr>
            <w:tcW w:w="488"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2</w:t>
            </w:r>
          </w:p>
        </w:tc>
        <w:tc>
          <w:tcPr>
            <w:tcW w:w="537"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32</w:t>
            </w:r>
          </w:p>
        </w:tc>
        <w:tc>
          <w:tcPr>
            <w:tcW w:w="47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32</w:t>
            </w:r>
          </w:p>
        </w:tc>
        <w:tc>
          <w:tcPr>
            <w:tcW w:w="48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lang w:val="en-US"/>
                <w14:textFill>
                  <w14:solidFill>
                    <w14:schemeClr w14:val="tx1"/>
                  </w14:solidFill>
                </w14:textFill>
              </w:rPr>
              <w:t>2</w:t>
            </w:r>
          </w:p>
        </w:tc>
        <w:tc>
          <w:tcPr>
            <w:tcW w:w="474" w:type="dxa"/>
            <w:noWrap w:val="0"/>
            <w:vAlign w:val="center"/>
          </w:tcPr>
          <w:p>
            <w:pPr>
              <w:pStyle w:val="11"/>
              <w:spacing w:line="200" w:lineRule="exact"/>
              <w:ind w:left="2"/>
              <w:jc w:val="center"/>
              <w:rPr>
                <w:rFonts w:ascii="Times New Roman" w:hAnsi="Times New Roman" w:cs="Times New Roman"/>
                <w:caps w:val="0"/>
                <w:color w:val="000000" w:themeColor="text1"/>
                <w:sz w:val="18"/>
                <w:szCs w:val="18"/>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考查</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409"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pacing w:val="-6"/>
                <w:sz w:val="18"/>
                <w:szCs w:val="18"/>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2000529040</w:t>
            </w:r>
          </w:p>
        </w:tc>
        <w:tc>
          <w:tcPr>
            <w:tcW w:w="2835" w:type="dxa"/>
            <w:noWrap w:val="0"/>
            <w:vAlign w:val="center"/>
          </w:tcPr>
          <w:p>
            <w:pPr>
              <w:spacing w:line="200" w:lineRule="exact"/>
              <w:jc w:val="left"/>
              <w:rPr>
                <w:rFonts w:ascii="Times New Roman" w:hAnsi="Times New Roman"/>
                <w:caps w:val="0"/>
                <w:color w:val="000000" w:themeColor="text1"/>
                <w:spacing w:val="-6"/>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人体解剖生理学</w:t>
            </w:r>
          </w:p>
        </w:tc>
        <w:tc>
          <w:tcPr>
            <w:tcW w:w="488"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537"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64</w:t>
            </w:r>
          </w:p>
        </w:tc>
        <w:tc>
          <w:tcPr>
            <w:tcW w:w="47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64</w:t>
            </w:r>
          </w:p>
        </w:tc>
        <w:tc>
          <w:tcPr>
            <w:tcW w:w="48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74" w:type="dxa"/>
            <w:noWrap w:val="0"/>
            <w:vAlign w:val="center"/>
          </w:tcPr>
          <w:p>
            <w:pPr>
              <w:pStyle w:val="11"/>
              <w:spacing w:line="200" w:lineRule="exact"/>
              <w:ind w:left="2"/>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lang w:val="en-US"/>
                <w14:textFill>
                  <w14:solidFill>
                    <w14:schemeClr w14:val="tx1"/>
                  </w14:solidFill>
                </w14:textFill>
              </w:rPr>
              <w:t>4</w:t>
            </w: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409"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pacing w:val="-6"/>
                <w:sz w:val="18"/>
                <w:szCs w:val="18"/>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2000539025</w:t>
            </w:r>
          </w:p>
        </w:tc>
        <w:tc>
          <w:tcPr>
            <w:tcW w:w="2835" w:type="dxa"/>
            <w:noWrap w:val="0"/>
            <w:vAlign w:val="center"/>
          </w:tcPr>
          <w:p>
            <w:pPr>
              <w:spacing w:line="200" w:lineRule="exact"/>
              <w:jc w:val="left"/>
              <w:rPr>
                <w:rFonts w:ascii="Times New Roman" w:hAnsi="Times New Roman"/>
                <w:caps w:val="0"/>
                <w:color w:val="000000" w:themeColor="text1"/>
                <w:spacing w:val="-6"/>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生态学</w:t>
            </w:r>
          </w:p>
        </w:tc>
        <w:tc>
          <w:tcPr>
            <w:tcW w:w="488"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2.5</w:t>
            </w:r>
          </w:p>
        </w:tc>
        <w:tc>
          <w:tcPr>
            <w:tcW w:w="537"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40</w:t>
            </w:r>
          </w:p>
        </w:tc>
        <w:tc>
          <w:tcPr>
            <w:tcW w:w="47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40</w:t>
            </w:r>
          </w:p>
        </w:tc>
        <w:tc>
          <w:tcPr>
            <w:tcW w:w="48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lang w:val="en-US"/>
                <w14:textFill>
                  <w14:solidFill>
                    <w14:schemeClr w14:val="tx1"/>
                  </w14:solidFill>
                </w14:textFill>
              </w:rPr>
              <w:t>2.5</w:t>
            </w:r>
          </w:p>
        </w:tc>
        <w:tc>
          <w:tcPr>
            <w:tcW w:w="474" w:type="dxa"/>
            <w:noWrap w:val="0"/>
            <w:vAlign w:val="center"/>
          </w:tcPr>
          <w:p>
            <w:pPr>
              <w:pStyle w:val="11"/>
              <w:spacing w:line="200" w:lineRule="exact"/>
              <w:ind w:left="2"/>
              <w:jc w:val="center"/>
              <w:rPr>
                <w:rFonts w:ascii="Times New Roman" w:hAnsi="Times New Roman" w:cs="Times New Roman"/>
                <w:caps w:val="0"/>
                <w:color w:val="000000" w:themeColor="text1"/>
                <w:sz w:val="18"/>
                <w:szCs w:val="18"/>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409"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2000537030</w:t>
            </w:r>
          </w:p>
        </w:tc>
        <w:tc>
          <w:tcPr>
            <w:tcW w:w="2835" w:type="dxa"/>
            <w:noWrap w:val="0"/>
            <w:vAlign w:val="center"/>
          </w:tcPr>
          <w:p>
            <w:pPr>
              <w:spacing w:line="200" w:lineRule="exact"/>
              <w:jc w:val="left"/>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微生物学（A）</w:t>
            </w:r>
          </w:p>
        </w:tc>
        <w:tc>
          <w:tcPr>
            <w:tcW w:w="488"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3</w:t>
            </w:r>
          </w:p>
        </w:tc>
        <w:tc>
          <w:tcPr>
            <w:tcW w:w="537"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48</w:t>
            </w:r>
          </w:p>
        </w:tc>
        <w:tc>
          <w:tcPr>
            <w:tcW w:w="47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48</w:t>
            </w:r>
          </w:p>
        </w:tc>
        <w:tc>
          <w:tcPr>
            <w:tcW w:w="48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lang w:val="en-US"/>
                <w14:textFill>
                  <w14:solidFill>
                    <w14:schemeClr w14:val="tx1"/>
                  </w14:solidFill>
                </w14:textFill>
              </w:rPr>
              <w:t>3</w:t>
            </w: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474" w:type="dxa"/>
            <w:noWrap w:val="0"/>
            <w:vAlign w:val="center"/>
          </w:tcPr>
          <w:p>
            <w:pPr>
              <w:pStyle w:val="11"/>
              <w:spacing w:line="200" w:lineRule="exact"/>
              <w:ind w:left="2"/>
              <w:jc w:val="center"/>
              <w:rPr>
                <w:rFonts w:ascii="Times New Roman" w:hAnsi="Times New Roman" w:cs="Times New Roman"/>
                <w:caps w:val="0"/>
                <w:color w:val="000000" w:themeColor="text1"/>
                <w:sz w:val="18"/>
                <w:szCs w:val="18"/>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409"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2000524025</w:t>
            </w:r>
          </w:p>
        </w:tc>
        <w:tc>
          <w:tcPr>
            <w:tcW w:w="2835" w:type="dxa"/>
            <w:noWrap w:val="0"/>
            <w:vAlign w:val="center"/>
          </w:tcPr>
          <w:p>
            <w:pPr>
              <w:spacing w:line="200" w:lineRule="exact"/>
              <w:jc w:val="left"/>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无脊椎动物学</w:t>
            </w:r>
          </w:p>
        </w:tc>
        <w:tc>
          <w:tcPr>
            <w:tcW w:w="488"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2.5</w:t>
            </w:r>
          </w:p>
        </w:tc>
        <w:tc>
          <w:tcPr>
            <w:tcW w:w="537"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40</w:t>
            </w:r>
          </w:p>
        </w:tc>
        <w:tc>
          <w:tcPr>
            <w:tcW w:w="47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40</w:t>
            </w:r>
          </w:p>
        </w:tc>
        <w:tc>
          <w:tcPr>
            <w:tcW w:w="48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lang w:val="en-US"/>
                <w14:textFill>
                  <w14:solidFill>
                    <w14:schemeClr w14:val="tx1"/>
                  </w14:solidFill>
                </w14:textFill>
              </w:rPr>
              <w:t>2.5</w:t>
            </w: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74" w:type="dxa"/>
            <w:noWrap w:val="0"/>
            <w:vAlign w:val="center"/>
          </w:tcPr>
          <w:p>
            <w:pPr>
              <w:pStyle w:val="11"/>
              <w:spacing w:line="200" w:lineRule="exact"/>
              <w:ind w:left="2"/>
              <w:jc w:val="center"/>
              <w:rPr>
                <w:rFonts w:ascii="Times New Roman" w:hAnsi="Times New Roman" w:cs="Times New Roman"/>
                <w:caps w:val="0"/>
                <w:color w:val="000000" w:themeColor="text1"/>
                <w:sz w:val="18"/>
                <w:szCs w:val="18"/>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409"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2000540030</w:t>
            </w:r>
          </w:p>
        </w:tc>
        <w:tc>
          <w:tcPr>
            <w:tcW w:w="2835" w:type="dxa"/>
            <w:noWrap w:val="0"/>
            <w:vAlign w:val="center"/>
          </w:tcPr>
          <w:p>
            <w:pPr>
              <w:spacing w:line="200" w:lineRule="exact"/>
              <w:jc w:val="left"/>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细胞生物学（A）</w:t>
            </w:r>
          </w:p>
        </w:tc>
        <w:tc>
          <w:tcPr>
            <w:tcW w:w="488"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3</w:t>
            </w:r>
          </w:p>
        </w:tc>
        <w:tc>
          <w:tcPr>
            <w:tcW w:w="537"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48</w:t>
            </w:r>
          </w:p>
        </w:tc>
        <w:tc>
          <w:tcPr>
            <w:tcW w:w="47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48</w:t>
            </w:r>
          </w:p>
        </w:tc>
        <w:tc>
          <w:tcPr>
            <w:tcW w:w="48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lang w:val="en-US"/>
                <w14:textFill>
                  <w14:solidFill>
                    <w14:schemeClr w14:val="tx1"/>
                  </w14:solidFill>
                </w14:textFill>
              </w:rPr>
              <w:t>3</w:t>
            </w: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74" w:type="dxa"/>
            <w:noWrap w:val="0"/>
            <w:vAlign w:val="center"/>
          </w:tcPr>
          <w:p>
            <w:pPr>
              <w:pStyle w:val="11"/>
              <w:spacing w:line="200" w:lineRule="exact"/>
              <w:ind w:left="2"/>
              <w:jc w:val="center"/>
              <w:rPr>
                <w:rFonts w:ascii="Times New Roman" w:hAnsi="Times New Roman" w:cs="Times New Roman"/>
                <w:caps w:val="0"/>
                <w:color w:val="000000" w:themeColor="text1"/>
                <w:sz w:val="18"/>
                <w:szCs w:val="18"/>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409"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2000543030</w:t>
            </w:r>
          </w:p>
        </w:tc>
        <w:tc>
          <w:tcPr>
            <w:tcW w:w="2835" w:type="dxa"/>
            <w:noWrap w:val="0"/>
            <w:vAlign w:val="center"/>
          </w:tcPr>
          <w:p>
            <w:pPr>
              <w:spacing w:line="200" w:lineRule="exact"/>
              <w:jc w:val="left"/>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遗传学（A）</w:t>
            </w:r>
          </w:p>
        </w:tc>
        <w:tc>
          <w:tcPr>
            <w:tcW w:w="488"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3</w:t>
            </w:r>
          </w:p>
        </w:tc>
        <w:tc>
          <w:tcPr>
            <w:tcW w:w="537"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48</w:t>
            </w:r>
          </w:p>
        </w:tc>
        <w:tc>
          <w:tcPr>
            <w:tcW w:w="47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48</w:t>
            </w:r>
          </w:p>
        </w:tc>
        <w:tc>
          <w:tcPr>
            <w:tcW w:w="48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74" w:type="dxa"/>
            <w:noWrap w:val="0"/>
            <w:vAlign w:val="center"/>
          </w:tcPr>
          <w:p>
            <w:pPr>
              <w:pStyle w:val="11"/>
              <w:spacing w:line="200" w:lineRule="exact"/>
              <w:ind w:left="2"/>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lang w:val="en-US"/>
                <w14:textFill>
                  <w14:solidFill>
                    <w14:schemeClr w14:val="tx1"/>
                  </w14:solidFill>
                </w14:textFill>
              </w:rPr>
              <w:t>3</w:t>
            </w: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409"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2000531025</w:t>
            </w:r>
          </w:p>
        </w:tc>
        <w:tc>
          <w:tcPr>
            <w:tcW w:w="2835" w:type="dxa"/>
            <w:noWrap w:val="0"/>
            <w:vAlign w:val="center"/>
          </w:tcPr>
          <w:p>
            <w:pPr>
              <w:spacing w:line="200" w:lineRule="exact"/>
              <w:jc w:val="left"/>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植物分类学</w:t>
            </w:r>
          </w:p>
        </w:tc>
        <w:tc>
          <w:tcPr>
            <w:tcW w:w="488"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2.5</w:t>
            </w:r>
          </w:p>
        </w:tc>
        <w:tc>
          <w:tcPr>
            <w:tcW w:w="537"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40</w:t>
            </w:r>
          </w:p>
        </w:tc>
        <w:tc>
          <w:tcPr>
            <w:tcW w:w="47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40</w:t>
            </w:r>
          </w:p>
        </w:tc>
        <w:tc>
          <w:tcPr>
            <w:tcW w:w="48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14:textFill>
                  <w14:solidFill>
                    <w14:schemeClr w14:val="tx1"/>
                  </w14:solidFill>
                </w14:textFill>
              </w:rPr>
              <w:t>2.5</w:t>
            </w: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74" w:type="dxa"/>
            <w:noWrap w:val="0"/>
            <w:vAlign w:val="center"/>
          </w:tcPr>
          <w:p>
            <w:pPr>
              <w:pStyle w:val="11"/>
              <w:spacing w:line="200" w:lineRule="exact"/>
              <w:ind w:left="2"/>
              <w:jc w:val="center"/>
              <w:rPr>
                <w:rFonts w:ascii="Times New Roman" w:hAnsi="Times New Roman" w:cs="Times New Roman"/>
                <w:caps w:val="0"/>
                <w:color w:val="000000" w:themeColor="text1"/>
                <w:sz w:val="18"/>
                <w:szCs w:val="18"/>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409"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2000535025</w:t>
            </w:r>
          </w:p>
        </w:tc>
        <w:tc>
          <w:tcPr>
            <w:tcW w:w="2835" w:type="dxa"/>
            <w:noWrap w:val="0"/>
            <w:vAlign w:val="center"/>
          </w:tcPr>
          <w:p>
            <w:pPr>
              <w:spacing w:line="200" w:lineRule="exact"/>
              <w:jc w:val="left"/>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植物生理学</w:t>
            </w:r>
          </w:p>
        </w:tc>
        <w:tc>
          <w:tcPr>
            <w:tcW w:w="488"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2.5</w:t>
            </w:r>
          </w:p>
        </w:tc>
        <w:tc>
          <w:tcPr>
            <w:tcW w:w="537"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40</w:t>
            </w:r>
          </w:p>
        </w:tc>
        <w:tc>
          <w:tcPr>
            <w:tcW w:w="47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40</w:t>
            </w:r>
          </w:p>
        </w:tc>
        <w:tc>
          <w:tcPr>
            <w:tcW w:w="48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lang w:val="en-US"/>
                <w14:textFill>
                  <w14:solidFill>
                    <w14:schemeClr w14:val="tx1"/>
                  </w14:solidFill>
                </w14:textFill>
              </w:rPr>
              <w:t>2.5</w:t>
            </w: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74" w:type="dxa"/>
            <w:noWrap w:val="0"/>
            <w:vAlign w:val="center"/>
          </w:tcPr>
          <w:p>
            <w:pPr>
              <w:pStyle w:val="11"/>
              <w:spacing w:line="200" w:lineRule="exact"/>
              <w:ind w:left="2"/>
              <w:jc w:val="center"/>
              <w:rPr>
                <w:rFonts w:ascii="Times New Roman" w:hAnsi="Times New Roman" w:cs="Times New Roman"/>
                <w:caps w:val="0"/>
                <w:color w:val="000000" w:themeColor="text1"/>
                <w:sz w:val="18"/>
                <w:szCs w:val="18"/>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409"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2000534020</w:t>
            </w:r>
          </w:p>
        </w:tc>
        <w:tc>
          <w:tcPr>
            <w:tcW w:w="2835" w:type="dxa"/>
            <w:noWrap w:val="0"/>
            <w:vAlign w:val="center"/>
          </w:tcPr>
          <w:p>
            <w:pPr>
              <w:spacing w:line="200" w:lineRule="exact"/>
              <w:jc w:val="left"/>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植物学(形态解剖部分)</w:t>
            </w:r>
          </w:p>
        </w:tc>
        <w:tc>
          <w:tcPr>
            <w:tcW w:w="488"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2</w:t>
            </w:r>
          </w:p>
        </w:tc>
        <w:tc>
          <w:tcPr>
            <w:tcW w:w="537"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32</w:t>
            </w:r>
          </w:p>
        </w:tc>
        <w:tc>
          <w:tcPr>
            <w:tcW w:w="47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32</w:t>
            </w:r>
          </w:p>
        </w:tc>
        <w:tc>
          <w:tcPr>
            <w:tcW w:w="48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lang w:val="en-US"/>
                <w14:textFill>
                  <w14:solidFill>
                    <w14:schemeClr w14:val="tx1"/>
                  </w14:solidFill>
                </w14:textFill>
              </w:rPr>
              <w:t>2</w:t>
            </w: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74" w:type="dxa"/>
            <w:noWrap w:val="0"/>
            <w:vAlign w:val="center"/>
          </w:tcPr>
          <w:p>
            <w:pPr>
              <w:pStyle w:val="11"/>
              <w:spacing w:line="200" w:lineRule="exact"/>
              <w:ind w:left="2"/>
              <w:jc w:val="center"/>
              <w:rPr>
                <w:rFonts w:ascii="Times New Roman" w:hAnsi="Times New Roman" w:cs="Times New Roman"/>
                <w:caps w:val="0"/>
                <w:color w:val="000000" w:themeColor="text1"/>
                <w:sz w:val="18"/>
                <w:szCs w:val="18"/>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hint="eastAsia"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409"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2000560110</w:t>
            </w:r>
          </w:p>
        </w:tc>
        <w:tc>
          <w:tcPr>
            <w:tcW w:w="2835" w:type="dxa"/>
            <w:noWrap w:val="0"/>
            <w:vAlign w:val="center"/>
          </w:tcPr>
          <w:p>
            <w:pPr>
              <w:spacing w:line="200" w:lineRule="exact"/>
              <w:jc w:val="left"/>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生物科学毕业论文</w:t>
            </w:r>
          </w:p>
        </w:tc>
        <w:tc>
          <w:tcPr>
            <w:tcW w:w="488"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11</w:t>
            </w:r>
          </w:p>
        </w:tc>
        <w:tc>
          <w:tcPr>
            <w:tcW w:w="537"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11周</w:t>
            </w:r>
          </w:p>
        </w:tc>
        <w:tc>
          <w:tcPr>
            <w:tcW w:w="47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48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11周</w:t>
            </w:r>
          </w:p>
        </w:tc>
        <w:tc>
          <w:tcPr>
            <w:tcW w:w="552"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74" w:type="dxa"/>
            <w:noWrap w:val="0"/>
            <w:vAlign w:val="center"/>
          </w:tcPr>
          <w:p>
            <w:pPr>
              <w:pStyle w:val="11"/>
              <w:spacing w:line="200" w:lineRule="exact"/>
              <w:ind w:left="2"/>
              <w:jc w:val="center"/>
              <w:rPr>
                <w:rFonts w:ascii="Times New Roman" w:hAnsi="Times New Roman" w:cs="Times New Roman"/>
                <w:caps w:val="0"/>
                <w:color w:val="000000" w:themeColor="text1"/>
                <w:sz w:val="18"/>
                <w:szCs w:val="18"/>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14:textFill>
                  <w14:solidFill>
                    <w14:schemeClr w14:val="tx1"/>
                  </w14:solidFill>
                </w14:textFill>
              </w:rPr>
              <w:t>11</w:t>
            </w:r>
          </w:p>
        </w:tc>
        <w:tc>
          <w:tcPr>
            <w:tcW w:w="843"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考查</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409"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2000982000</w:t>
            </w:r>
          </w:p>
        </w:tc>
        <w:tc>
          <w:tcPr>
            <w:tcW w:w="2835" w:type="dxa"/>
            <w:noWrap w:val="0"/>
            <w:vAlign w:val="center"/>
          </w:tcPr>
          <w:p>
            <w:pPr>
              <w:spacing w:line="200" w:lineRule="exact"/>
              <w:jc w:val="left"/>
              <w:rPr>
                <w:rFonts w:ascii="Times New Roman" w:hAnsi="Times New Roman"/>
                <w:caps w:val="0"/>
                <w:color w:val="000000" w:themeColor="text1"/>
                <w:sz w:val="18"/>
                <w:szCs w:val="18"/>
                <w14:textFill>
                  <w14:solidFill>
                    <w14:schemeClr w14:val="tx1"/>
                  </w14:solidFill>
                </w14:textFill>
              </w:rPr>
            </w:pPr>
            <w:r>
              <w:rPr>
                <w:rFonts w:hint="eastAsia" w:ascii="Times New Roman" w:hAnsi="Times New Roman"/>
                <w:caps w:val="0"/>
                <w:color w:val="000000" w:themeColor="text1"/>
                <w:sz w:val="18"/>
                <w:szCs w:val="18"/>
                <w14:textFill>
                  <w14:solidFill>
                    <w14:schemeClr w14:val="tx1"/>
                  </w14:solidFill>
                </w14:textFill>
              </w:rPr>
              <w:t>毕业答辩</w:t>
            </w:r>
          </w:p>
        </w:tc>
        <w:tc>
          <w:tcPr>
            <w:tcW w:w="488"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hint="eastAsia" w:ascii="Times New Roman" w:hAnsi="Times New Roman"/>
                <w:caps w:val="0"/>
                <w:color w:val="000000" w:themeColor="text1"/>
                <w:sz w:val="18"/>
                <w:szCs w:val="18"/>
                <w14:textFill>
                  <w14:solidFill>
                    <w14:schemeClr w14:val="tx1"/>
                  </w14:solidFill>
                </w14:textFill>
              </w:rPr>
              <w:t>0</w:t>
            </w:r>
          </w:p>
        </w:tc>
        <w:tc>
          <w:tcPr>
            <w:tcW w:w="537"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hint="eastAsia" w:ascii="Times New Roman" w:hAnsi="Times New Roman"/>
                <w:caps w:val="0"/>
                <w:color w:val="000000" w:themeColor="text1"/>
                <w:sz w:val="18"/>
                <w:szCs w:val="18"/>
                <w14:textFill>
                  <w14:solidFill>
                    <w14:schemeClr w14:val="tx1"/>
                  </w14:solidFill>
                </w14:textFill>
              </w:rPr>
              <w:t>1周</w:t>
            </w:r>
          </w:p>
        </w:tc>
        <w:tc>
          <w:tcPr>
            <w:tcW w:w="47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hint="eastAsia" w:ascii="Times New Roman" w:hAnsi="Times New Roman"/>
                <w:caps w:val="0"/>
                <w:color w:val="000000" w:themeColor="text1"/>
                <w:sz w:val="18"/>
                <w:szCs w:val="18"/>
                <w14:textFill>
                  <w14:solidFill>
                    <w14:schemeClr w14:val="tx1"/>
                  </w14:solidFill>
                </w14:textFill>
              </w:rPr>
              <w:t>0</w:t>
            </w:r>
          </w:p>
        </w:tc>
        <w:tc>
          <w:tcPr>
            <w:tcW w:w="48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hint="eastAsia" w:ascii="Times New Roman" w:hAnsi="Times New Roman"/>
                <w:caps w:val="0"/>
                <w:color w:val="000000" w:themeColor="text1"/>
                <w:sz w:val="18"/>
                <w:szCs w:val="18"/>
                <w14:textFill>
                  <w14:solidFill>
                    <w14:schemeClr w14:val="tx1"/>
                  </w14:solidFill>
                </w14:textFill>
              </w:rPr>
              <w:t>1周</w:t>
            </w:r>
          </w:p>
        </w:tc>
        <w:tc>
          <w:tcPr>
            <w:tcW w:w="552"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74" w:type="dxa"/>
            <w:noWrap w:val="0"/>
            <w:vAlign w:val="center"/>
          </w:tcPr>
          <w:p>
            <w:pPr>
              <w:pStyle w:val="11"/>
              <w:spacing w:line="200" w:lineRule="exact"/>
              <w:ind w:left="2"/>
              <w:jc w:val="center"/>
              <w:rPr>
                <w:rFonts w:ascii="Times New Roman" w:hAnsi="Times New Roman" w:cs="Times New Roman"/>
                <w:caps w:val="0"/>
                <w:color w:val="000000" w:themeColor="text1"/>
                <w:sz w:val="18"/>
                <w:szCs w:val="18"/>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hint="eastAsia" w:ascii="Times New Roman" w:hAnsi="Times New Roman" w:cs="Times New Roman"/>
                <w:caps w:val="0"/>
                <w:color w:val="000000" w:themeColor="text1"/>
                <w:sz w:val="18"/>
                <w:szCs w:val="18"/>
                <w14:textFill>
                  <w14:solidFill>
                    <w14:schemeClr w14:val="tx1"/>
                  </w14:solidFill>
                </w14:textFill>
              </w:rPr>
              <w:t>0</w:t>
            </w:r>
          </w:p>
        </w:tc>
        <w:tc>
          <w:tcPr>
            <w:tcW w:w="843" w:type="dxa"/>
            <w:noWrap w:val="0"/>
            <w:vAlign w:val="center"/>
          </w:tcPr>
          <w:p>
            <w:pPr>
              <w:spacing w:line="200" w:lineRule="exact"/>
              <w:jc w:val="center"/>
              <w:rPr>
                <w:rFonts w:ascii="Times New Roman" w:hAnsi="Times New Roman" w:eastAsia="宋体" w:cs="Times New Roman"/>
                <w:caps w:val="0"/>
                <w:color w:val="000000" w:themeColor="text1"/>
                <w:kern w:val="2"/>
                <w:sz w:val="18"/>
                <w:szCs w:val="18"/>
                <w:lang w:val="zh-CN" w:eastAsia="zh-CN" w:bidi="ar-SA"/>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考查</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kern w:val="2"/>
                <w:sz w:val="18"/>
                <w:szCs w:val="18"/>
                <w:lang w:val="en-US" w:eastAsia="zh-CN" w:bidi="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409"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227" w:type="dxa"/>
            <w:gridSpan w:val="2"/>
            <w:noWrap w:val="0"/>
            <w:vAlign w:val="center"/>
          </w:tcPr>
          <w:p>
            <w:pPr>
              <w:spacing w:line="200" w:lineRule="exact"/>
              <w:jc w:val="center"/>
              <w:rPr>
                <w:rFonts w:ascii="Times New Roman" w:hAnsi="Times New Roman"/>
                <w:b/>
                <w:bCs/>
                <w:caps w:val="0"/>
                <w:color w:val="000000" w:themeColor="text1"/>
                <w:sz w:val="18"/>
                <w:szCs w:val="18"/>
                <w14:textFill>
                  <w14:solidFill>
                    <w14:schemeClr w14:val="tx1"/>
                  </w14:solidFill>
                </w14:textFill>
              </w:rPr>
            </w:pPr>
            <w:r>
              <w:rPr>
                <w:rFonts w:ascii="Times New Roman" w:hAnsi="Times New Roman"/>
                <w:b/>
                <w:bCs/>
                <w:caps w:val="0"/>
                <w:color w:val="000000" w:themeColor="text1"/>
                <w:sz w:val="18"/>
                <w:szCs w:val="18"/>
                <w14:textFill>
                  <w14:solidFill>
                    <w14:schemeClr w14:val="tx1"/>
                  </w14:solidFill>
                </w14:textFill>
              </w:rPr>
              <w:t>小计</w:t>
            </w:r>
          </w:p>
        </w:tc>
        <w:tc>
          <w:tcPr>
            <w:tcW w:w="1065" w:type="dxa"/>
            <w:noWrap w:val="0"/>
            <w:vAlign w:val="center"/>
          </w:tcPr>
          <w:p>
            <w:pPr>
              <w:spacing w:line="200" w:lineRule="exact"/>
              <w:jc w:val="center"/>
              <w:rPr>
                <w:rFonts w:ascii="Times New Roman" w:hAnsi="Times New Roman"/>
                <w:b/>
                <w:bCs/>
                <w:caps w:val="0"/>
                <w:color w:val="000000" w:themeColor="text1"/>
                <w:sz w:val="18"/>
                <w:szCs w:val="18"/>
                <w14:textFill>
                  <w14:solidFill>
                    <w14:schemeClr w14:val="tx1"/>
                  </w14:solidFill>
                </w14:textFill>
              </w:rPr>
            </w:pPr>
          </w:p>
        </w:tc>
        <w:tc>
          <w:tcPr>
            <w:tcW w:w="2835" w:type="dxa"/>
            <w:noWrap w:val="0"/>
            <w:vAlign w:val="center"/>
          </w:tcPr>
          <w:p>
            <w:pPr>
              <w:spacing w:line="200" w:lineRule="exact"/>
              <w:jc w:val="center"/>
              <w:rPr>
                <w:rFonts w:ascii="Times New Roman" w:hAnsi="Times New Roman"/>
                <w:b/>
                <w:bCs/>
                <w:caps w:val="0"/>
                <w:color w:val="000000" w:themeColor="text1"/>
                <w:sz w:val="18"/>
                <w:szCs w:val="18"/>
                <w14:textFill>
                  <w14:solidFill>
                    <w14:schemeClr w14:val="tx1"/>
                  </w14:solidFill>
                </w14:textFill>
              </w:rPr>
            </w:pPr>
          </w:p>
        </w:tc>
        <w:tc>
          <w:tcPr>
            <w:tcW w:w="488" w:type="dxa"/>
            <w:noWrap w:val="0"/>
            <w:vAlign w:val="bottom"/>
          </w:tcPr>
          <w:p>
            <w:pPr>
              <w:spacing w:line="200" w:lineRule="exact"/>
              <w:jc w:val="center"/>
              <w:rPr>
                <w:rFonts w:ascii="Times New Roman" w:hAnsi="Times New Roman"/>
                <w:b/>
                <w:bCs/>
                <w:caps w:val="0"/>
                <w:color w:val="000000" w:themeColor="text1"/>
                <w:sz w:val="18"/>
                <w:szCs w:val="18"/>
                <w14:textFill>
                  <w14:solidFill>
                    <w14:schemeClr w14:val="tx1"/>
                  </w14:solidFill>
                </w14:textFill>
              </w:rPr>
            </w:pPr>
            <w:r>
              <w:rPr>
                <w:rFonts w:hint="eastAsia" w:ascii="Times New Roman" w:hAnsi="Times New Roman"/>
                <w:b/>
                <w:bCs/>
                <w:caps w:val="0"/>
                <w:color w:val="000000" w:themeColor="text1"/>
                <w:sz w:val="18"/>
                <w:szCs w:val="18"/>
                <w14:textFill>
                  <w14:solidFill>
                    <w14:schemeClr w14:val="tx1"/>
                  </w14:solidFill>
                </w14:textFill>
              </w:rPr>
              <w:t>5</w:t>
            </w:r>
            <w:r>
              <w:rPr>
                <w:rFonts w:ascii="Times New Roman" w:hAnsi="Times New Roman"/>
                <w:b/>
                <w:bCs/>
                <w:caps w:val="0"/>
                <w:color w:val="000000" w:themeColor="text1"/>
                <w:sz w:val="18"/>
                <w:szCs w:val="18"/>
                <w14:textFill>
                  <w14:solidFill>
                    <w14:schemeClr w14:val="tx1"/>
                  </w14:solidFill>
                </w14:textFill>
              </w:rPr>
              <w:t>1</w:t>
            </w:r>
          </w:p>
        </w:tc>
        <w:tc>
          <w:tcPr>
            <w:tcW w:w="537" w:type="dxa"/>
            <w:noWrap w:val="0"/>
            <w:vAlign w:val="bottom"/>
          </w:tcPr>
          <w:p>
            <w:pPr>
              <w:spacing w:line="200" w:lineRule="exact"/>
              <w:jc w:val="center"/>
              <w:rPr>
                <w:rFonts w:ascii="Times New Roman" w:hAnsi="Times New Roman"/>
                <w:b/>
                <w:bCs/>
                <w:caps w:val="0"/>
                <w:color w:val="000000" w:themeColor="text1"/>
                <w:sz w:val="18"/>
                <w:szCs w:val="18"/>
                <w14:textFill>
                  <w14:solidFill>
                    <w14:schemeClr w14:val="tx1"/>
                  </w14:solidFill>
                </w14:textFill>
              </w:rPr>
            </w:pPr>
          </w:p>
        </w:tc>
        <w:tc>
          <w:tcPr>
            <w:tcW w:w="479" w:type="dxa"/>
            <w:noWrap w:val="0"/>
            <w:vAlign w:val="bottom"/>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489" w:type="dxa"/>
            <w:noWrap w:val="0"/>
            <w:vAlign w:val="bottom"/>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552" w:type="dxa"/>
            <w:noWrap w:val="0"/>
            <w:vAlign w:val="bottom"/>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455" w:type="dxa"/>
            <w:noWrap w:val="0"/>
            <w:vAlign w:val="bottom"/>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460" w:type="dxa"/>
            <w:noWrap w:val="0"/>
            <w:vAlign w:val="bottom"/>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460" w:type="dxa"/>
            <w:noWrap w:val="0"/>
            <w:vAlign w:val="bottom"/>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474" w:type="dxa"/>
            <w:noWrap w:val="0"/>
            <w:vAlign w:val="bottom"/>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527" w:type="dxa"/>
            <w:noWrap w:val="0"/>
            <w:vAlign w:val="bottom"/>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455" w:type="dxa"/>
            <w:noWrap w:val="0"/>
            <w:vAlign w:val="bottom"/>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147"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1409"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bl>
    <w:p>
      <w:pPr>
        <w:rPr>
          <w:rFonts w:ascii="Times New Roman" w:hAnsi="Times New Roman"/>
          <w:caps w:val="0"/>
          <w:color w:val="000000" w:themeColor="text1"/>
          <w:sz w:val="24"/>
          <w14:textFill>
            <w14:solidFill>
              <w14:schemeClr w14:val="tx1"/>
            </w14:solidFill>
          </w14:textFill>
        </w:rPr>
      </w:pPr>
      <w:r>
        <w:rPr>
          <w:rFonts w:ascii="Times New Roman" w:hAnsi="Times New Roman"/>
          <w:caps w:val="0"/>
          <w:color w:val="000000" w:themeColor="text1"/>
          <w:sz w:val="24"/>
          <w14:textFill>
            <w14:solidFill>
              <w14:schemeClr w14:val="tx1"/>
            </w14:solidFill>
          </w14:textFill>
        </w:rPr>
        <w:br w:type="page"/>
      </w:r>
      <w:r>
        <w:rPr>
          <w:rFonts w:ascii="Times New Roman" w:hAnsi="Times New Roman"/>
          <w:caps w:val="0"/>
          <w:color w:val="000000" w:themeColor="text1"/>
          <w:sz w:val="24"/>
          <w14:textFill>
            <w14:solidFill>
              <w14:schemeClr w14:val="tx1"/>
            </w14:solidFill>
          </w14:textFill>
        </w:rPr>
        <w:t>附表</w:t>
      </w:r>
      <w:r>
        <w:rPr>
          <w:rFonts w:hint="eastAsia" w:ascii="Times New Roman" w:hAnsi="Times New Roman"/>
          <w:caps w:val="0"/>
          <w:color w:val="000000" w:themeColor="text1"/>
          <w:sz w:val="24"/>
          <w:lang w:val="en-US" w:eastAsia="zh-CN"/>
          <w14:textFill>
            <w14:solidFill>
              <w14:schemeClr w14:val="tx1"/>
            </w14:solidFill>
          </w14:textFill>
        </w:rPr>
        <w:t>2</w:t>
      </w:r>
      <w:r>
        <w:rPr>
          <w:rFonts w:ascii="Times New Roman" w:hAnsi="Times New Roman"/>
          <w:caps w:val="0"/>
          <w:color w:val="000000" w:themeColor="text1"/>
          <w:sz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0" w:beforeLines="25" w:after="0" w:afterLines="25"/>
        <w:jc w:val="center"/>
        <w:textAlignment w:val="auto"/>
        <w:rPr>
          <w:rFonts w:hint="eastAsia" w:ascii="Times New Roman" w:hAnsi="Times New Roman" w:eastAsiaTheme="minorEastAsia" w:cstheme="minorEastAsia"/>
          <w:b/>
          <w:bCs w:val="0"/>
          <w:caps w:val="0"/>
          <w:color w:val="000000" w:themeColor="text1"/>
          <w:sz w:val="32"/>
          <w:szCs w:val="32"/>
          <w14:textFill>
            <w14:solidFill>
              <w14:schemeClr w14:val="tx1"/>
            </w14:solidFill>
          </w14:textFill>
        </w:rPr>
      </w:pPr>
      <w:r>
        <w:rPr>
          <w:rFonts w:hint="eastAsia" w:ascii="Times New Roman" w:hAnsi="Times New Roman" w:eastAsiaTheme="minorEastAsia" w:cstheme="minorEastAsia"/>
          <w:b/>
          <w:bCs w:val="0"/>
          <w:caps w:val="0"/>
          <w:color w:val="000000" w:themeColor="text1"/>
          <w:sz w:val="32"/>
          <w:szCs w:val="32"/>
          <w14:textFill>
            <w14:solidFill>
              <w14:schemeClr w14:val="tx1"/>
            </w14:solidFill>
          </w14:textFill>
        </w:rPr>
        <w:t>生物科学辅修专业课程设置与教学进程表</w:t>
      </w:r>
    </w:p>
    <w:tbl>
      <w:tblPr>
        <w:tblStyle w:val="7"/>
        <w:tblW w:w="14005"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0"/>
        <w:gridCol w:w="667"/>
        <w:gridCol w:w="1065"/>
        <w:gridCol w:w="2835"/>
        <w:gridCol w:w="488"/>
        <w:gridCol w:w="537"/>
        <w:gridCol w:w="479"/>
        <w:gridCol w:w="489"/>
        <w:gridCol w:w="552"/>
        <w:gridCol w:w="455"/>
        <w:gridCol w:w="460"/>
        <w:gridCol w:w="460"/>
        <w:gridCol w:w="474"/>
        <w:gridCol w:w="527"/>
        <w:gridCol w:w="455"/>
        <w:gridCol w:w="843"/>
        <w:gridCol w:w="1147"/>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exact"/>
          <w:tblHeader/>
        </w:trPr>
        <w:tc>
          <w:tcPr>
            <w:tcW w:w="560" w:type="dxa"/>
            <w:vMerge w:val="restart"/>
            <w:noWrap w:val="0"/>
            <w:vAlign w:val="center"/>
          </w:tcPr>
          <w:p>
            <w:pPr>
              <w:spacing w:line="200" w:lineRule="exact"/>
              <w:jc w:val="center"/>
              <w:rPr>
                <w:rFonts w:ascii="Times New Roman" w:hAnsi="Times New Roman"/>
                <w:b/>
                <w:caps w:val="0"/>
                <w:color w:val="000000" w:themeColor="text1"/>
                <w:w w:val="95"/>
                <w:sz w:val="18"/>
                <w:szCs w:val="18"/>
                <w14:textFill>
                  <w14:solidFill>
                    <w14:schemeClr w14:val="tx1"/>
                  </w14:solidFill>
                </w14:textFill>
              </w:rPr>
            </w:pPr>
            <w:r>
              <w:rPr>
                <w:rFonts w:ascii="Times New Roman" w:hAnsi="Times New Roman"/>
                <w:b/>
                <w:caps w:val="0"/>
                <w:color w:val="000000" w:themeColor="text1"/>
                <w:w w:val="95"/>
                <w:sz w:val="18"/>
                <w:szCs w:val="18"/>
                <w14:textFill>
                  <w14:solidFill>
                    <w14:schemeClr w14:val="tx1"/>
                  </w14:solidFill>
                </w14:textFill>
              </w:rPr>
              <w:t>课程</w:t>
            </w:r>
          </w:p>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b/>
                <w:caps w:val="0"/>
                <w:color w:val="000000" w:themeColor="text1"/>
                <w:w w:val="95"/>
                <w:sz w:val="18"/>
                <w:szCs w:val="18"/>
                <w14:textFill>
                  <w14:solidFill>
                    <w14:schemeClr w14:val="tx1"/>
                  </w14:solidFill>
                </w14:textFill>
              </w:rPr>
              <w:t>体系</w:t>
            </w:r>
          </w:p>
        </w:tc>
        <w:tc>
          <w:tcPr>
            <w:tcW w:w="667" w:type="dxa"/>
            <w:vMerge w:val="restart"/>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修读</w:t>
            </w:r>
          </w:p>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性质</w:t>
            </w:r>
          </w:p>
        </w:tc>
        <w:tc>
          <w:tcPr>
            <w:tcW w:w="1065" w:type="dxa"/>
            <w:vMerge w:val="restart"/>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课程编码</w:t>
            </w:r>
          </w:p>
        </w:tc>
        <w:tc>
          <w:tcPr>
            <w:tcW w:w="2835" w:type="dxa"/>
            <w:vMerge w:val="restart"/>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课码名称</w:t>
            </w:r>
          </w:p>
        </w:tc>
        <w:tc>
          <w:tcPr>
            <w:tcW w:w="488" w:type="dxa"/>
            <w:vMerge w:val="restart"/>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学分</w:t>
            </w:r>
          </w:p>
        </w:tc>
        <w:tc>
          <w:tcPr>
            <w:tcW w:w="537" w:type="dxa"/>
            <w:vMerge w:val="restart"/>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学时</w:t>
            </w:r>
          </w:p>
        </w:tc>
        <w:tc>
          <w:tcPr>
            <w:tcW w:w="1520" w:type="dxa"/>
            <w:gridSpan w:val="3"/>
            <w:noWrap w:val="0"/>
            <w:vAlign w:val="center"/>
          </w:tcPr>
          <w:p>
            <w:pPr>
              <w:pStyle w:val="11"/>
              <w:spacing w:line="200" w:lineRule="exact"/>
              <w:ind w:left="134" w:right="129"/>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14:textFill>
                  <w14:solidFill>
                    <w14:schemeClr w14:val="tx1"/>
                  </w14:solidFill>
                </w14:textFill>
              </w:rPr>
              <w:t>学时分配</w:t>
            </w:r>
          </w:p>
        </w:tc>
        <w:tc>
          <w:tcPr>
            <w:tcW w:w="2831" w:type="dxa"/>
            <w:gridSpan w:val="6"/>
            <w:noWrap w:val="0"/>
            <w:vAlign w:val="center"/>
          </w:tcPr>
          <w:p>
            <w:pPr>
              <w:pStyle w:val="11"/>
              <w:spacing w:line="200" w:lineRule="exact"/>
              <w:ind w:right="134"/>
              <w:jc w:val="center"/>
              <w:rPr>
                <w:rFonts w:ascii="Times New Roman" w:hAnsi="Times New Roman" w:cs="Times New Roman"/>
                <w:b/>
                <w:caps w:val="0"/>
                <w:color w:val="000000" w:themeColor="text1"/>
                <w:sz w:val="18"/>
                <w:szCs w:val="18"/>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建议修读学期</w:t>
            </w:r>
          </w:p>
        </w:tc>
        <w:tc>
          <w:tcPr>
            <w:tcW w:w="843" w:type="dxa"/>
            <w:vMerge w:val="restart"/>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考核</w:t>
            </w:r>
          </w:p>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方式</w:t>
            </w:r>
          </w:p>
        </w:tc>
        <w:tc>
          <w:tcPr>
            <w:tcW w:w="1147" w:type="dxa"/>
            <w:vMerge w:val="restart"/>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开课单位</w:t>
            </w:r>
          </w:p>
        </w:tc>
        <w:tc>
          <w:tcPr>
            <w:tcW w:w="1512" w:type="dxa"/>
            <w:vMerge w:val="restart"/>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b/>
                <w:caps w:val="0"/>
                <w:color w:val="000000" w:themeColor="text1"/>
                <w:sz w:val="18"/>
                <w:szCs w:val="18"/>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7" w:hRule="exact"/>
          <w:tblHeader/>
        </w:trPr>
        <w:tc>
          <w:tcPr>
            <w:tcW w:w="560" w:type="dxa"/>
            <w:vMerge w:val="continue"/>
            <w:noWrap w:val="0"/>
            <w:vAlign w:val="center"/>
          </w:tcPr>
          <w:p>
            <w:pPr>
              <w:spacing w:line="200" w:lineRule="exact"/>
              <w:jc w:val="center"/>
              <w:rPr>
                <w:rFonts w:ascii="Times New Roman" w:hAnsi="Times New Roman"/>
                <w:b/>
                <w:caps w:val="0"/>
                <w:color w:val="000000" w:themeColor="text1"/>
                <w:w w:val="95"/>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p>
        </w:tc>
        <w:tc>
          <w:tcPr>
            <w:tcW w:w="1065" w:type="dxa"/>
            <w:vMerge w:val="continue"/>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p>
        </w:tc>
        <w:tc>
          <w:tcPr>
            <w:tcW w:w="2835" w:type="dxa"/>
            <w:vMerge w:val="continue"/>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p>
        </w:tc>
        <w:tc>
          <w:tcPr>
            <w:tcW w:w="488" w:type="dxa"/>
            <w:vMerge w:val="continue"/>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p>
        </w:tc>
        <w:tc>
          <w:tcPr>
            <w:tcW w:w="537" w:type="dxa"/>
            <w:vMerge w:val="continue"/>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p>
        </w:tc>
        <w:tc>
          <w:tcPr>
            <w:tcW w:w="479" w:type="dxa"/>
            <w:noWrap w:val="0"/>
            <w:vAlign w:val="center"/>
          </w:tcPr>
          <w:p>
            <w:pPr>
              <w:pStyle w:val="11"/>
              <w:spacing w:line="200" w:lineRule="exact"/>
              <w:ind w:left="106" w:right="97"/>
              <w:jc w:val="center"/>
              <w:rPr>
                <w:rFonts w:ascii="Times New Roman" w:hAnsi="Times New Roman" w:cs="Times New Roman"/>
                <w:b/>
                <w:caps w:val="0"/>
                <w:color w:val="000000" w:themeColor="text1"/>
                <w:sz w:val="18"/>
                <w:szCs w:val="18"/>
                <w14:textFill>
                  <w14:solidFill>
                    <w14:schemeClr w14:val="tx1"/>
                  </w14:solidFill>
                </w14:textFill>
              </w:rPr>
            </w:pPr>
            <w:r>
              <w:rPr>
                <w:rFonts w:ascii="Times New Roman" w:hAnsi="Times New Roman" w:cs="Times New Roman"/>
                <w:b/>
                <w:caps w:val="0"/>
                <w:color w:val="000000" w:themeColor="text1"/>
                <w:sz w:val="18"/>
                <w:szCs w:val="18"/>
                <w14:textFill>
                  <w14:solidFill>
                    <w14:schemeClr w14:val="tx1"/>
                  </w14:solidFill>
                </w14:textFill>
              </w:rPr>
              <w:t>理论</w:t>
            </w:r>
          </w:p>
        </w:tc>
        <w:tc>
          <w:tcPr>
            <w:tcW w:w="489" w:type="dxa"/>
            <w:noWrap w:val="0"/>
            <w:vAlign w:val="center"/>
          </w:tcPr>
          <w:p>
            <w:pPr>
              <w:pStyle w:val="11"/>
              <w:spacing w:line="200" w:lineRule="exact"/>
              <w:ind w:left="110" w:right="101"/>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实践</w:t>
            </w:r>
          </w:p>
        </w:tc>
        <w:tc>
          <w:tcPr>
            <w:tcW w:w="552" w:type="dxa"/>
            <w:noWrap w:val="0"/>
            <w:vAlign w:val="center"/>
          </w:tcPr>
          <w:p>
            <w:pPr>
              <w:pStyle w:val="11"/>
              <w:spacing w:line="200" w:lineRule="exact"/>
              <w:ind w:left="134" w:right="129"/>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周学时</w:t>
            </w:r>
          </w:p>
        </w:tc>
        <w:tc>
          <w:tcPr>
            <w:tcW w:w="455" w:type="dxa"/>
            <w:noWrap w:val="0"/>
            <w:vAlign w:val="center"/>
          </w:tcPr>
          <w:p>
            <w:pPr>
              <w:pStyle w:val="11"/>
              <w:spacing w:line="200" w:lineRule="exact"/>
              <w:ind w:left="138"/>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3</w:t>
            </w:r>
          </w:p>
        </w:tc>
        <w:tc>
          <w:tcPr>
            <w:tcW w:w="460" w:type="dxa"/>
            <w:noWrap w:val="0"/>
            <w:vAlign w:val="center"/>
          </w:tcPr>
          <w:p>
            <w:pPr>
              <w:pStyle w:val="11"/>
              <w:spacing w:line="200" w:lineRule="exact"/>
              <w:ind w:left="142"/>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4</w:t>
            </w:r>
          </w:p>
        </w:tc>
        <w:tc>
          <w:tcPr>
            <w:tcW w:w="460" w:type="dxa"/>
            <w:noWrap w:val="0"/>
            <w:vAlign w:val="center"/>
          </w:tcPr>
          <w:p>
            <w:pPr>
              <w:pStyle w:val="11"/>
              <w:spacing w:line="200" w:lineRule="exact"/>
              <w:ind w:right="1"/>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5</w:t>
            </w:r>
          </w:p>
        </w:tc>
        <w:tc>
          <w:tcPr>
            <w:tcW w:w="474" w:type="dxa"/>
            <w:noWrap w:val="0"/>
            <w:vAlign w:val="center"/>
          </w:tcPr>
          <w:p>
            <w:pPr>
              <w:pStyle w:val="11"/>
              <w:spacing w:line="200" w:lineRule="exact"/>
              <w:ind w:left="2"/>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6</w:t>
            </w:r>
          </w:p>
        </w:tc>
        <w:tc>
          <w:tcPr>
            <w:tcW w:w="527" w:type="dxa"/>
            <w:noWrap w:val="0"/>
            <w:vAlign w:val="center"/>
          </w:tcPr>
          <w:p>
            <w:pPr>
              <w:pStyle w:val="11"/>
              <w:spacing w:line="200" w:lineRule="exact"/>
              <w:ind w:right="1"/>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7</w:t>
            </w:r>
          </w:p>
        </w:tc>
        <w:tc>
          <w:tcPr>
            <w:tcW w:w="455" w:type="dxa"/>
            <w:noWrap w:val="0"/>
            <w:vAlign w:val="center"/>
          </w:tcPr>
          <w:p>
            <w:pPr>
              <w:pStyle w:val="11"/>
              <w:spacing w:line="200" w:lineRule="exact"/>
              <w:ind w:right="134"/>
              <w:jc w:val="center"/>
              <w:rPr>
                <w:rFonts w:ascii="Times New Roman" w:hAnsi="Times New Roman" w:cs="Times New Roman"/>
                <w:b/>
                <w:caps w:val="0"/>
                <w:color w:val="000000" w:themeColor="text1"/>
                <w:sz w:val="18"/>
                <w:szCs w:val="18"/>
                <w:lang w:val="en-US"/>
                <w14:textFill>
                  <w14:solidFill>
                    <w14:schemeClr w14:val="tx1"/>
                  </w14:solidFill>
                </w14:textFill>
              </w:rPr>
            </w:pPr>
            <w:r>
              <w:rPr>
                <w:rFonts w:ascii="Times New Roman" w:hAnsi="Times New Roman" w:cs="Times New Roman"/>
                <w:b/>
                <w:caps w:val="0"/>
                <w:color w:val="000000" w:themeColor="text1"/>
                <w:sz w:val="18"/>
                <w:szCs w:val="18"/>
                <w:lang w:val="en-US"/>
                <w14:textFill>
                  <w14:solidFill>
                    <w14:schemeClr w14:val="tx1"/>
                  </w14:solidFill>
                </w14:textFill>
              </w:rPr>
              <w:t>8</w:t>
            </w:r>
          </w:p>
        </w:tc>
        <w:tc>
          <w:tcPr>
            <w:tcW w:w="843" w:type="dxa"/>
            <w:vMerge w:val="continue"/>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p>
        </w:tc>
        <w:tc>
          <w:tcPr>
            <w:tcW w:w="1147" w:type="dxa"/>
            <w:vMerge w:val="continue"/>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p>
        </w:tc>
        <w:tc>
          <w:tcPr>
            <w:tcW w:w="1512" w:type="dxa"/>
            <w:vMerge w:val="continue"/>
            <w:noWrap w:val="0"/>
            <w:vAlign w:val="center"/>
          </w:tcPr>
          <w:p>
            <w:pPr>
              <w:spacing w:line="200" w:lineRule="exact"/>
              <w:jc w:val="center"/>
              <w:rPr>
                <w:rFonts w:ascii="Times New Roman" w:hAnsi="Times New Roman"/>
                <w:b/>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2000545030</w:t>
            </w:r>
          </w:p>
        </w:tc>
        <w:tc>
          <w:tcPr>
            <w:tcW w:w="2835" w:type="dxa"/>
            <w:noWrap w:val="0"/>
            <w:vAlign w:val="center"/>
          </w:tcPr>
          <w:p>
            <w:pPr>
              <w:spacing w:line="200" w:lineRule="exact"/>
              <w:jc w:val="left"/>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分子生物学（A）</w:t>
            </w:r>
          </w:p>
        </w:tc>
        <w:tc>
          <w:tcPr>
            <w:tcW w:w="488"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3</w:t>
            </w:r>
          </w:p>
        </w:tc>
        <w:tc>
          <w:tcPr>
            <w:tcW w:w="537"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48</w:t>
            </w:r>
          </w:p>
        </w:tc>
        <w:tc>
          <w:tcPr>
            <w:tcW w:w="479" w:type="dxa"/>
            <w:noWrap w:val="0"/>
            <w:vAlign w:val="center"/>
          </w:tcPr>
          <w:p>
            <w:pPr>
              <w:spacing w:line="200" w:lineRule="exact"/>
              <w:jc w:val="center"/>
              <w:rPr>
                <w:rFonts w:ascii="Times New Roman" w:hAnsi="Times New Roman"/>
                <w:caps w:val="0"/>
                <w:color w:val="000000" w:themeColor="text1"/>
                <w:sz w:val="18"/>
                <w:szCs w:val="18"/>
                <w:lang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48</w:t>
            </w:r>
          </w:p>
        </w:tc>
        <w:tc>
          <w:tcPr>
            <w:tcW w:w="489"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455" w:type="dxa"/>
            <w:noWrap w:val="0"/>
            <w:vAlign w:val="top"/>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74"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lang w:val="en-US"/>
                <w14:textFill>
                  <w14:solidFill>
                    <w14:schemeClr w14:val="tx1"/>
                  </w14:solidFill>
                </w14:textFill>
              </w:rPr>
              <w:t>3</w:t>
            </w: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55" w:type="dxa"/>
            <w:noWrap w:val="0"/>
            <w:vAlign w:val="center"/>
          </w:tcPr>
          <w:p>
            <w:pPr>
              <w:pStyle w:val="11"/>
              <w:spacing w:line="200" w:lineRule="exact"/>
              <w:ind w:right="134"/>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512"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2000519040</w:t>
            </w:r>
          </w:p>
        </w:tc>
        <w:tc>
          <w:tcPr>
            <w:tcW w:w="2835" w:type="dxa"/>
            <w:noWrap w:val="0"/>
            <w:vAlign w:val="center"/>
          </w:tcPr>
          <w:p>
            <w:pPr>
              <w:spacing w:line="200" w:lineRule="exact"/>
              <w:jc w:val="left"/>
              <w:rPr>
                <w:rFonts w:ascii="Times New Roman" w:hAnsi="Times New Roman"/>
                <w:caps w:val="0"/>
                <w:color w:val="000000" w:themeColor="text1"/>
                <w:sz w:val="18"/>
                <w:szCs w:val="18"/>
                <w:lang w:val="zh-CN" w:bidi="zh-CN"/>
                <w14:textFill>
                  <w14:solidFill>
                    <w14:schemeClr w14:val="tx1"/>
                  </w14:solidFill>
                </w14:textFill>
              </w:rPr>
            </w:pPr>
            <w:r>
              <w:rPr>
                <w:rFonts w:hint="eastAsia" w:ascii="Times New Roman" w:hAnsi="Times New Roman"/>
                <w:caps w:val="0"/>
                <w:color w:val="000000" w:themeColor="text1"/>
                <w:sz w:val="18"/>
                <w:szCs w:val="18"/>
                <w14:textFill>
                  <w14:solidFill>
                    <w14:schemeClr w14:val="tx1"/>
                  </w14:solidFill>
                </w14:textFill>
              </w:rPr>
              <w:t>生物化学</w:t>
            </w:r>
            <w:r>
              <w:rPr>
                <w:rFonts w:ascii="Times New Roman" w:hAnsi="Times New Roman"/>
                <w:caps w:val="0"/>
                <w:color w:val="000000" w:themeColor="text1"/>
                <w:sz w:val="18"/>
                <w:szCs w:val="18"/>
                <w14:textFill>
                  <w14:solidFill>
                    <w14:schemeClr w14:val="tx1"/>
                  </w14:solidFill>
                </w14:textFill>
              </w:rPr>
              <w:t>（A）</w:t>
            </w:r>
          </w:p>
        </w:tc>
        <w:tc>
          <w:tcPr>
            <w:tcW w:w="488"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537"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64</w:t>
            </w:r>
          </w:p>
        </w:tc>
        <w:tc>
          <w:tcPr>
            <w:tcW w:w="479" w:type="dxa"/>
            <w:noWrap w:val="0"/>
            <w:vAlign w:val="center"/>
          </w:tcPr>
          <w:p>
            <w:pPr>
              <w:spacing w:line="200" w:lineRule="exact"/>
              <w:jc w:val="center"/>
              <w:rPr>
                <w:rFonts w:ascii="Times New Roman" w:hAnsi="Times New Roman"/>
                <w:caps w:val="0"/>
                <w:color w:val="000000" w:themeColor="text1"/>
                <w:sz w:val="18"/>
                <w:szCs w:val="18"/>
                <w:lang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64</w:t>
            </w:r>
          </w:p>
        </w:tc>
        <w:tc>
          <w:tcPr>
            <w:tcW w:w="489"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r>
              <w:rPr>
                <w:rFonts w:ascii="Times New Roman" w:hAnsi="Times New Roman" w:cs="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ind w:left="138"/>
              <w:jc w:val="center"/>
              <w:rPr>
                <w:rFonts w:ascii="Times New Roman" w:hAnsi="Times New Roman" w:cs="Times New Roman"/>
                <w:caps w:val="0"/>
                <w:color w:val="000000" w:themeColor="text1"/>
                <w:sz w:val="18"/>
                <w:szCs w:val="18"/>
                <w14:textFill>
                  <w14:solidFill>
                    <w14:schemeClr w14:val="tx1"/>
                  </w14:solidFill>
                </w14:textFill>
              </w:rPr>
            </w:pPr>
            <w:r>
              <w:rPr>
                <w:rFonts w:hint="eastAsia" w:ascii="Times New Roman" w:hAnsi="Times New Roman" w:cs="Times New Roman"/>
                <w:caps w:val="0"/>
                <w:color w:val="000000" w:themeColor="text1"/>
                <w:sz w:val="18"/>
                <w:szCs w:val="18"/>
                <w14:textFill>
                  <w14:solidFill>
                    <w14:schemeClr w14:val="tx1"/>
                  </w14:solidFill>
                </w14:textFill>
              </w:rPr>
              <w:t>4</w:t>
            </w: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74"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512"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2000526025</w:t>
            </w:r>
          </w:p>
        </w:tc>
        <w:tc>
          <w:tcPr>
            <w:tcW w:w="2835" w:type="dxa"/>
            <w:noWrap w:val="0"/>
            <w:vAlign w:val="center"/>
          </w:tcPr>
          <w:p>
            <w:pPr>
              <w:spacing w:line="200" w:lineRule="exact"/>
              <w:jc w:val="left"/>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脊椎动物学</w:t>
            </w:r>
          </w:p>
        </w:tc>
        <w:tc>
          <w:tcPr>
            <w:tcW w:w="488"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2.5</w:t>
            </w:r>
          </w:p>
        </w:tc>
        <w:tc>
          <w:tcPr>
            <w:tcW w:w="537"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40</w:t>
            </w:r>
          </w:p>
        </w:tc>
        <w:tc>
          <w:tcPr>
            <w:tcW w:w="479" w:type="dxa"/>
            <w:noWrap w:val="0"/>
            <w:vAlign w:val="center"/>
          </w:tcPr>
          <w:p>
            <w:pPr>
              <w:spacing w:line="200" w:lineRule="exact"/>
              <w:jc w:val="center"/>
              <w:rPr>
                <w:rFonts w:ascii="Times New Roman" w:hAnsi="Times New Roman"/>
                <w:caps w:val="0"/>
                <w:color w:val="000000" w:themeColor="text1"/>
                <w:sz w:val="18"/>
                <w:szCs w:val="18"/>
                <w:lang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40</w:t>
            </w:r>
          </w:p>
        </w:tc>
        <w:tc>
          <w:tcPr>
            <w:tcW w:w="489"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ind w:left="142"/>
              <w:jc w:val="center"/>
              <w:rPr>
                <w:rFonts w:ascii="Times New Roman" w:hAnsi="Times New Roman" w:cs="Times New Roman"/>
                <w:caps w:val="0"/>
                <w:color w:val="000000" w:themeColor="text1"/>
                <w:sz w:val="18"/>
                <w:szCs w:val="18"/>
                <w14:textFill>
                  <w14:solidFill>
                    <w14:schemeClr w14:val="tx1"/>
                  </w14:solidFill>
                </w14:textFill>
              </w:rPr>
            </w:pPr>
            <w:r>
              <w:rPr>
                <w:rFonts w:hint="eastAsia" w:ascii="Times New Roman" w:hAnsi="Times New Roman" w:cs="Times New Roman"/>
                <w:caps w:val="0"/>
                <w:color w:val="000000" w:themeColor="text1"/>
                <w:sz w:val="18"/>
                <w:szCs w:val="18"/>
                <w14:textFill>
                  <w14:solidFill>
                    <w14:schemeClr w14:val="tx1"/>
                  </w14:solidFill>
                </w14:textFill>
              </w:rPr>
              <w:t>2</w:t>
            </w:r>
            <w:r>
              <w:rPr>
                <w:rFonts w:ascii="Times New Roman" w:hAnsi="Times New Roman" w:cs="Times New Roman"/>
                <w:caps w:val="0"/>
                <w:color w:val="000000" w:themeColor="text1"/>
                <w:sz w:val="18"/>
                <w:szCs w:val="18"/>
                <w14:textFill>
                  <w14:solidFill>
                    <w14:schemeClr w14:val="tx1"/>
                  </w14:solidFill>
                </w14:textFill>
              </w:rPr>
              <w:t>.5</w:t>
            </w: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474"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512"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2000524025</w:t>
            </w:r>
          </w:p>
        </w:tc>
        <w:tc>
          <w:tcPr>
            <w:tcW w:w="2835" w:type="dxa"/>
            <w:noWrap w:val="0"/>
            <w:vAlign w:val="center"/>
          </w:tcPr>
          <w:p>
            <w:pPr>
              <w:spacing w:line="200" w:lineRule="exact"/>
              <w:jc w:val="left"/>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无脊椎动物学</w:t>
            </w:r>
          </w:p>
        </w:tc>
        <w:tc>
          <w:tcPr>
            <w:tcW w:w="488"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2.5</w:t>
            </w:r>
          </w:p>
        </w:tc>
        <w:tc>
          <w:tcPr>
            <w:tcW w:w="537"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40</w:t>
            </w:r>
          </w:p>
        </w:tc>
        <w:tc>
          <w:tcPr>
            <w:tcW w:w="479" w:type="dxa"/>
            <w:noWrap w:val="0"/>
            <w:vAlign w:val="center"/>
          </w:tcPr>
          <w:p>
            <w:pPr>
              <w:spacing w:line="200" w:lineRule="exact"/>
              <w:jc w:val="center"/>
              <w:rPr>
                <w:rFonts w:ascii="Times New Roman" w:hAnsi="Times New Roman"/>
                <w:caps w:val="0"/>
                <w:color w:val="000000" w:themeColor="text1"/>
                <w:sz w:val="18"/>
                <w:szCs w:val="18"/>
                <w:lang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40</w:t>
            </w:r>
          </w:p>
        </w:tc>
        <w:tc>
          <w:tcPr>
            <w:tcW w:w="489" w:type="dxa"/>
            <w:noWrap w:val="0"/>
            <w:vAlign w:val="center"/>
          </w:tcPr>
          <w:p>
            <w:pPr>
              <w:spacing w:line="200" w:lineRule="exact"/>
              <w:jc w:val="center"/>
              <w:rPr>
                <w:rFonts w:ascii="Times New Roman" w:hAnsi="Times New Roman"/>
                <w:caps w:val="0"/>
                <w:color w:val="000000" w:themeColor="text1"/>
                <w:sz w:val="18"/>
                <w:szCs w:val="18"/>
                <w:lang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ind w:left="138"/>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hint="eastAsia" w:ascii="Times New Roman" w:hAnsi="Times New Roman" w:cs="Times New Roman"/>
                <w:caps w:val="0"/>
                <w:color w:val="000000" w:themeColor="text1"/>
                <w:sz w:val="18"/>
                <w:szCs w:val="18"/>
                <w14:textFill>
                  <w14:solidFill>
                    <w14:schemeClr w14:val="tx1"/>
                  </w14:solidFill>
                </w14:textFill>
              </w:rPr>
              <w:t>2</w:t>
            </w:r>
            <w:r>
              <w:rPr>
                <w:rFonts w:ascii="Times New Roman" w:hAnsi="Times New Roman" w:cs="Times New Roman"/>
                <w:caps w:val="0"/>
                <w:color w:val="000000" w:themeColor="text1"/>
                <w:sz w:val="18"/>
                <w:szCs w:val="18"/>
                <w14:textFill>
                  <w14:solidFill>
                    <w14:schemeClr w14:val="tx1"/>
                  </w14:solidFill>
                </w14:textFill>
              </w:rPr>
              <w:t>.5</w:t>
            </w: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74"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512"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pacing w:val="-6"/>
                <w:sz w:val="18"/>
                <w:szCs w:val="18"/>
                <w:lang w:val="zh-CN" w:bidi="zh-CN"/>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2000534020</w:t>
            </w:r>
          </w:p>
        </w:tc>
        <w:tc>
          <w:tcPr>
            <w:tcW w:w="2835" w:type="dxa"/>
            <w:noWrap w:val="0"/>
            <w:vAlign w:val="center"/>
          </w:tcPr>
          <w:p>
            <w:pPr>
              <w:spacing w:line="200" w:lineRule="exact"/>
              <w:jc w:val="left"/>
              <w:rPr>
                <w:rFonts w:ascii="Times New Roman" w:hAnsi="Times New Roman"/>
                <w:caps w:val="0"/>
                <w:color w:val="000000" w:themeColor="text1"/>
                <w:spacing w:val="-6"/>
                <w:sz w:val="18"/>
                <w:szCs w:val="18"/>
                <w:lang w:val="zh-CN" w:bidi="zh-CN"/>
                <w14:textFill>
                  <w14:solidFill>
                    <w14:schemeClr w14:val="tx1"/>
                  </w14:solidFill>
                </w14:textFill>
              </w:rPr>
            </w:pPr>
            <w:r>
              <w:rPr>
                <w:rFonts w:hint="eastAsia" w:ascii="Times New Roman" w:hAnsi="Times New Roman"/>
                <w:caps w:val="0"/>
                <w:color w:val="000000" w:themeColor="text1"/>
                <w:sz w:val="18"/>
                <w:szCs w:val="18"/>
                <w14:textFill>
                  <w14:solidFill>
                    <w14:schemeClr w14:val="tx1"/>
                  </w14:solidFill>
                </w14:textFill>
              </w:rPr>
              <w:t>植物学(形态解剖部分)</w:t>
            </w:r>
          </w:p>
        </w:tc>
        <w:tc>
          <w:tcPr>
            <w:tcW w:w="488"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2</w:t>
            </w:r>
          </w:p>
        </w:tc>
        <w:tc>
          <w:tcPr>
            <w:tcW w:w="537"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32</w:t>
            </w:r>
          </w:p>
        </w:tc>
        <w:tc>
          <w:tcPr>
            <w:tcW w:w="479"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32</w:t>
            </w:r>
          </w:p>
        </w:tc>
        <w:tc>
          <w:tcPr>
            <w:tcW w:w="489"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460" w:type="dxa"/>
            <w:noWrap w:val="0"/>
            <w:vAlign w:val="center"/>
          </w:tcPr>
          <w:p>
            <w:pPr>
              <w:pStyle w:val="11"/>
              <w:spacing w:line="200" w:lineRule="exact"/>
              <w:ind w:left="142"/>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lang w:val="en-US"/>
                <w14:textFill>
                  <w14:solidFill>
                    <w14:schemeClr w14:val="tx1"/>
                  </w14:solidFill>
                </w14:textFill>
              </w:rPr>
              <w:t>2</w:t>
            </w: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74"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512"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pacing w:val="-6"/>
                <w:sz w:val="18"/>
                <w:szCs w:val="18"/>
                <w:lang w:val="zh-CN" w:bidi="zh-CN"/>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2000537030</w:t>
            </w:r>
          </w:p>
        </w:tc>
        <w:tc>
          <w:tcPr>
            <w:tcW w:w="2835" w:type="dxa"/>
            <w:noWrap w:val="0"/>
            <w:vAlign w:val="center"/>
          </w:tcPr>
          <w:p>
            <w:pPr>
              <w:spacing w:line="200" w:lineRule="exact"/>
              <w:jc w:val="left"/>
              <w:rPr>
                <w:rFonts w:ascii="Times New Roman" w:hAnsi="Times New Roman"/>
                <w:caps w:val="0"/>
                <w:color w:val="000000" w:themeColor="text1"/>
                <w:spacing w:val="-6"/>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微生物学（A）</w:t>
            </w:r>
          </w:p>
        </w:tc>
        <w:tc>
          <w:tcPr>
            <w:tcW w:w="488"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3</w:t>
            </w:r>
          </w:p>
        </w:tc>
        <w:tc>
          <w:tcPr>
            <w:tcW w:w="537"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48</w:t>
            </w:r>
          </w:p>
        </w:tc>
        <w:tc>
          <w:tcPr>
            <w:tcW w:w="479"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48</w:t>
            </w:r>
          </w:p>
        </w:tc>
        <w:tc>
          <w:tcPr>
            <w:tcW w:w="489"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hint="eastAsia" w:ascii="Times New Roman" w:hAnsi="Times New Roman" w:cs="Times New Roman"/>
                <w:caps w:val="0"/>
                <w:color w:val="000000" w:themeColor="text1"/>
                <w:sz w:val="18"/>
                <w:szCs w:val="18"/>
                <w14:textFill>
                  <w14:solidFill>
                    <w14:schemeClr w14:val="tx1"/>
                  </w14:solidFill>
                </w14:textFill>
              </w:rPr>
              <w:t>3</w:t>
            </w: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460" w:type="dxa"/>
            <w:noWrap w:val="0"/>
            <w:vAlign w:val="center"/>
          </w:tcPr>
          <w:p>
            <w:pPr>
              <w:pStyle w:val="11"/>
              <w:spacing w:line="200" w:lineRule="exact"/>
              <w:ind w:right="1"/>
              <w:jc w:val="center"/>
              <w:rPr>
                <w:rFonts w:ascii="Times New Roman" w:hAnsi="Times New Roman" w:cs="Times New Roman"/>
                <w:caps w:val="0"/>
                <w:color w:val="000000" w:themeColor="text1"/>
                <w:sz w:val="18"/>
                <w:szCs w:val="18"/>
                <w14:textFill>
                  <w14:solidFill>
                    <w14:schemeClr w14:val="tx1"/>
                  </w14:solidFill>
                </w14:textFill>
              </w:rPr>
            </w:pPr>
          </w:p>
        </w:tc>
        <w:tc>
          <w:tcPr>
            <w:tcW w:w="474"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512"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pacing w:val="-6"/>
                <w:sz w:val="18"/>
                <w:szCs w:val="18"/>
                <w:lang w:val="zh-CN" w:bidi="zh-CN"/>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2000540030</w:t>
            </w:r>
          </w:p>
        </w:tc>
        <w:tc>
          <w:tcPr>
            <w:tcW w:w="2835" w:type="dxa"/>
            <w:noWrap w:val="0"/>
            <w:vAlign w:val="center"/>
          </w:tcPr>
          <w:p>
            <w:pPr>
              <w:spacing w:line="200" w:lineRule="exact"/>
              <w:jc w:val="left"/>
              <w:rPr>
                <w:rFonts w:ascii="Times New Roman" w:hAnsi="Times New Roman"/>
                <w:caps w:val="0"/>
                <w:color w:val="000000" w:themeColor="text1"/>
                <w:spacing w:val="-6"/>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细胞生物学（A）</w:t>
            </w:r>
          </w:p>
        </w:tc>
        <w:tc>
          <w:tcPr>
            <w:tcW w:w="488"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3</w:t>
            </w:r>
          </w:p>
        </w:tc>
        <w:tc>
          <w:tcPr>
            <w:tcW w:w="537" w:type="dxa"/>
            <w:noWrap w:val="0"/>
            <w:vAlign w:val="center"/>
          </w:tcPr>
          <w:p>
            <w:pPr>
              <w:spacing w:line="200" w:lineRule="exact"/>
              <w:jc w:val="center"/>
              <w:rPr>
                <w:rFonts w:ascii="Times New Roman" w:hAnsi="Times New Roman"/>
                <w:caps w:val="0"/>
                <w:color w:val="000000" w:themeColor="text1"/>
                <w:sz w:val="18"/>
                <w:szCs w:val="18"/>
                <w:lang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48</w:t>
            </w:r>
          </w:p>
        </w:tc>
        <w:tc>
          <w:tcPr>
            <w:tcW w:w="479" w:type="dxa"/>
            <w:noWrap w:val="0"/>
            <w:vAlign w:val="center"/>
          </w:tcPr>
          <w:p>
            <w:pPr>
              <w:spacing w:line="200" w:lineRule="exact"/>
              <w:jc w:val="center"/>
              <w:rPr>
                <w:rFonts w:ascii="Times New Roman" w:hAnsi="Times New Roman"/>
                <w:caps w:val="0"/>
                <w:color w:val="000000" w:themeColor="text1"/>
                <w:sz w:val="18"/>
                <w:szCs w:val="18"/>
                <w:lang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48</w:t>
            </w:r>
          </w:p>
        </w:tc>
        <w:tc>
          <w:tcPr>
            <w:tcW w:w="489" w:type="dxa"/>
            <w:noWrap w:val="0"/>
            <w:vAlign w:val="center"/>
          </w:tcPr>
          <w:p>
            <w:pPr>
              <w:spacing w:line="200" w:lineRule="exact"/>
              <w:jc w:val="center"/>
              <w:rPr>
                <w:rFonts w:ascii="Times New Roman" w:hAnsi="Times New Roman"/>
                <w:caps w:val="0"/>
                <w:color w:val="000000" w:themeColor="text1"/>
                <w:sz w:val="18"/>
                <w:szCs w:val="18"/>
                <w:lang w:val="zh-CN" w:bidi="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lang w:val="en-US"/>
                <w14:textFill>
                  <w14:solidFill>
                    <w14:schemeClr w14:val="tx1"/>
                  </w14:solidFill>
                </w14:textFill>
              </w:rPr>
              <w:t>3</w:t>
            </w: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r>
              <w:rPr>
                <w:rFonts w:ascii="Times New Roman" w:hAnsi="Times New Roman" w:cs="Times New Roman"/>
                <w:caps w:val="0"/>
                <w:color w:val="000000" w:themeColor="text1"/>
                <w:sz w:val="18"/>
                <w:szCs w:val="18"/>
                <w:lang w:val="en-US"/>
                <w14:textFill>
                  <w14:solidFill>
                    <w14:schemeClr w14:val="tx1"/>
                  </w14:solidFill>
                </w14:textFill>
              </w:rPr>
              <w:t>3</w:t>
            </w:r>
          </w:p>
        </w:tc>
        <w:tc>
          <w:tcPr>
            <w:tcW w:w="460" w:type="dxa"/>
            <w:noWrap w:val="0"/>
            <w:vAlign w:val="center"/>
          </w:tcPr>
          <w:p>
            <w:pPr>
              <w:pStyle w:val="11"/>
              <w:spacing w:line="200" w:lineRule="exact"/>
              <w:ind w:right="1"/>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474"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512"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pacing w:val="-6"/>
                <w:sz w:val="18"/>
                <w:szCs w:val="18"/>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2000543030</w:t>
            </w:r>
          </w:p>
        </w:tc>
        <w:tc>
          <w:tcPr>
            <w:tcW w:w="2835" w:type="dxa"/>
            <w:noWrap w:val="0"/>
            <w:vAlign w:val="center"/>
          </w:tcPr>
          <w:p>
            <w:pPr>
              <w:spacing w:line="200" w:lineRule="exact"/>
              <w:jc w:val="left"/>
              <w:rPr>
                <w:rFonts w:ascii="Times New Roman" w:hAnsi="Times New Roman"/>
                <w:caps w:val="0"/>
                <w:color w:val="000000" w:themeColor="text1"/>
                <w:spacing w:val="-6"/>
                <w:sz w:val="18"/>
                <w:szCs w:val="18"/>
                <w14:textFill>
                  <w14:solidFill>
                    <w14:schemeClr w14:val="tx1"/>
                  </w14:solidFill>
                </w14:textFill>
              </w:rPr>
            </w:pPr>
            <w:r>
              <w:rPr>
                <w:rFonts w:hint="eastAsia" w:ascii="Times New Roman" w:hAnsi="Times New Roman"/>
                <w:caps w:val="0"/>
                <w:color w:val="000000" w:themeColor="text1"/>
                <w:sz w:val="18"/>
                <w:szCs w:val="18"/>
                <w14:textFill>
                  <w14:solidFill>
                    <w14:schemeClr w14:val="tx1"/>
                  </w14:solidFill>
                </w14:textFill>
              </w:rPr>
              <w:t>遗传学</w:t>
            </w:r>
            <w:r>
              <w:rPr>
                <w:rFonts w:ascii="Times New Roman" w:hAnsi="Times New Roman"/>
                <w:caps w:val="0"/>
                <w:color w:val="000000" w:themeColor="text1"/>
                <w:sz w:val="18"/>
                <w:szCs w:val="18"/>
                <w14:textFill>
                  <w14:solidFill>
                    <w14:schemeClr w14:val="tx1"/>
                  </w14:solidFill>
                </w14:textFill>
              </w:rPr>
              <w:t>（A）</w:t>
            </w:r>
          </w:p>
        </w:tc>
        <w:tc>
          <w:tcPr>
            <w:tcW w:w="488"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3</w:t>
            </w:r>
          </w:p>
        </w:tc>
        <w:tc>
          <w:tcPr>
            <w:tcW w:w="537"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48</w:t>
            </w:r>
          </w:p>
        </w:tc>
        <w:tc>
          <w:tcPr>
            <w:tcW w:w="47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48</w:t>
            </w:r>
          </w:p>
        </w:tc>
        <w:tc>
          <w:tcPr>
            <w:tcW w:w="48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4</w:t>
            </w: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60"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r>
              <w:rPr>
                <w:rFonts w:ascii="Times New Roman" w:hAnsi="Times New Roman" w:cs="Times New Roman"/>
                <w:caps w:val="0"/>
                <w:color w:val="000000" w:themeColor="text1"/>
                <w:sz w:val="18"/>
                <w:szCs w:val="18"/>
                <w14:textFill>
                  <w14:solidFill>
                    <w14:schemeClr w14:val="tx1"/>
                  </w14:solidFill>
                </w14:textFill>
              </w:rPr>
              <w:t>3</w:t>
            </w:r>
          </w:p>
        </w:tc>
        <w:tc>
          <w:tcPr>
            <w:tcW w:w="474" w:type="dxa"/>
            <w:noWrap w:val="0"/>
            <w:vAlign w:val="center"/>
          </w:tcPr>
          <w:p>
            <w:pPr>
              <w:pStyle w:val="11"/>
              <w:spacing w:line="200" w:lineRule="exact"/>
              <w:ind w:left="2"/>
              <w:jc w:val="center"/>
              <w:rPr>
                <w:rFonts w:ascii="Times New Roman" w:hAnsi="Times New Roman" w:cs="Times New Roman"/>
                <w:caps w:val="0"/>
                <w:color w:val="000000" w:themeColor="text1"/>
                <w:sz w:val="18"/>
                <w:szCs w:val="18"/>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lang w:val="zh-CN"/>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考试</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sz w:val="18"/>
                <w:szCs w:val="18"/>
                <w:lang w:eastAsia="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512"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560"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667" w:type="dxa"/>
            <w:vMerge w:val="continue"/>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065" w:type="dxa"/>
            <w:noWrap w:val="0"/>
            <w:vAlign w:val="center"/>
          </w:tcPr>
          <w:p>
            <w:pPr>
              <w:spacing w:line="200" w:lineRule="exact"/>
              <w:jc w:val="center"/>
              <w:rPr>
                <w:rFonts w:ascii="Times New Roman" w:hAnsi="Times New Roman"/>
                <w:caps w:val="0"/>
                <w:color w:val="000000" w:themeColor="text1"/>
                <w:spacing w:val="-6"/>
                <w:sz w:val="18"/>
                <w:szCs w:val="18"/>
                <w14:textFill>
                  <w14:solidFill>
                    <w14:schemeClr w14:val="tx1"/>
                  </w14:solidFill>
                </w14:textFill>
              </w:rPr>
            </w:pPr>
            <w:r>
              <w:rPr>
                <w:rFonts w:ascii="Times New Roman" w:hAnsi="Times New Roman" w:eastAsia="微软雅黑"/>
                <w:caps w:val="0"/>
                <w:color w:val="000000" w:themeColor="text1"/>
                <w:sz w:val="18"/>
                <w:szCs w:val="18"/>
                <w14:textFill>
                  <w14:solidFill>
                    <w14:schemeClr w14:val="tx1"/>
                  </w14:solidFill>
                </w14:textFill>
              </w:rPr>
              <w:t>2000521020</w:t>
            </w:r>
          </w:p>
        </w:tc>
        <w:tc>
          <w:tcPr>
            <w:tcW w:w="2835" w:type="dxa"/>
            <w:noWrap w:val="0"/>
            <w:vAlign w:val="center"/>
          </w:tcPr>
          <w:p>
            <w:pPr>
              <w:spacing w:line="200" w:lineRule="exact"/>
              <w:jc w:val="left"/>
              <w:rPr>
                <w:rFonts w:ascii="Times New Roman" w:hAnsi="Times New Roman"/>
                <w:caps w:val="0"/>
                <w:color w:val="000000" w:themeColor="text1"/>
                <w:spacing w:val="-6"/>
                <w:sz w:val="18"/>
                <w:szCs w:val="18"/>
                <w14:textFill>
                  <w14:solidFill>
                    <w14:schemeClr w14:val="tx1"/>
                  </w14:solidFill>
                </w14:textFill>
              </w:rPr>
            </w:pPr>
            <w:r>
              <w:rPr>
                <w:rFonts w:hint="eastAsia" w:ascii="Times New Roman" w:hAnsi="Times New Roman"/>
                <w:caps w:val="0"/>
                <w:color w:val="000000" w:themeColor="text1"/>
                <w:spacing w:val="-6"/>
                <w:sz w:val="18"/>
                <w:szCs w:val="18"/>
                <w14:textFill>
                  <w14:solidFill>
                    <w14:schemeClr w14:val="tx1"/>
                  </w14:solidFill>
                </w14:textFill>
              </w:rPr>
              <w:t>生物课程与教学论</w:t>
            </w:r>
          </w:p>
        </w:tc>
        <w:tc>
          <w:tcPr>
            <w:tcW w:w="488"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hint="eastAsia" w:ascii="Times New Roman" w:hAnsi="Times New Roman"/>
                <w:caps w:val="0"/>
                <w:color w:val="000000" w:themeColor="text1"/>
                <w:sz w:val="18"/>
                <w:szCs w:val="18"/>
                <w14:textFill>
                  <w14:solidFill>
                    <w14:schemeClr w14:val="tx1"/>
                  </w14:solidFill>
                </w14:textFill>
              </w:rPr>
              <w:t>2</w:t>
            </w:r>
          </w:p>
        </w:tc>
        <w:tc>
          <w:tcPr>
            <w:tcW w:w="537"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hint="eastAsia" w:ascii="Times New Roman" w:hAnsi="Times New Roman"/>
                <w:caps w:val="0"/>
                <w:color w:val="000000" w:themeColor="text1"/>
                <w:sz w:val="18"/>
                <w:szCs w:val="18"/>
                <w14:textFill>
                  <w14:solidFill>
                    <w14:schemeClr w14:val="tx1"/>
                  </w14:solidFill>
                </w14:textFill>
              </w:rPr>
              <w:t>3</w:t>
            </w:r>
            <w:r>
              <w:rPr>
                <w:rFonts w:ascii="Times New Roman" w:hAnsi="Times New Roman"/>
                <w:caps w:val="0"/>
                <w:color w:val="000000" w:themeColor="text1"/>
                <w:sz w:val="18"/>
                <w:szCs w:val="18"/>
                <w14:textFill>
                  <w14:solidFill>
                    <w14:schemeClr w14:val="tx1"/>
                  </w14:solidFill>
                </w14:textFill>
              </w:rPr>
              <w:t>2</w:t>
            </w:r>
          </w:p>
        </w:tc>
        <w:tc>
          <w:tcPr>
            <w:tcW w:w="47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hint="eastAsia" w:ascii="Times New Roman" w:hAnsi="Times New Roman"/>
                <w:caps w:val="0"/>
                <w:color w:val="000000" w:themeColor="text1"/>
                <w:sz w:val="18"/>
                <w:szCs w:val="18"/>
                <w14:textFill>
                  <w14:solidFill>
                    <w14:schemeClr w14:val="tx1"/>
                  </w14:solidFill>
                </w14:textFill>
              </w:rPr>
              <w:t>3</w:t>
            </w:r>
            <w:r>
              <w:rPr>
                <w:rFonts w:ascii="Times New Roman" w:hAnsi="Times New Roman"/>
                <w:caps w:val="0"/>
                <w:color w:val="000000" w:themeColor="text1"/>
                <w:sz w:val="18"/>
                <w:szCs w:val="18"/>
                <w14:textFill>
                  <w14:solidFill>
                    <w14:schemeClr w14:val="tx1"/>
                  </w14:solidFill>
                </w14:textFill>
              </w:rPr>
              <w:t>2</w:t>
            </w:r>
          </w:p>
        </w:tc>
        <w:tc>
          <w:tcPr>
            <w:tcW w:w="489"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hint="eastAsia" w:ascii="Times New Roman" w:hAnsi="Times New Roman"/>
                <w:caps w:val="0"/>
                <w:color w:val="000000" w:themeColor="text1"/>
                <w:sz w:val="18"/>
                <w:szCs w:val="18"/>
                <w14:textFill>
                  <w14:solidFill>
                    <w14:schemeClr w14:val="tx1"/>
                  </w14:solidFill>
                </w14:textFill>
              </w:rPr>
              <w:t>0</w:t>
            </w:r>
          </w:p>
        </w:tc>
        <w:tc>
          <w:tcPr>
            <w:tcW w:w="552"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ascii="Times New Roman" w:hAnsi="Times New Roman"/>
                <w:caps w:val="0"/>
                <w:color w:val="000000" w:themeColor="text1"/>
                <w:sz w:val="18"/>
                <w:szCs w:val="18"/>
                <w14:textFill>
                  <w14:solidFill>
                    <w14:schemeClr w14:val="tx1"/>
                  </w14:solidFill>
                </w14:textFill>
              </w:rPr>
              <w:t>2</w:t>
            </w:r>
          </w:p>
        </w:tc>
        <w:tc>
          <w:tcPr>
            <w:tcW w:w="455"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460"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460"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r>
              <w:rPr>
                <w:rFonts w:hint="eastAsia" w:ascii="Times New Roman" w:hAnsi="Times New Roman"/>
                <w:caps w:val="0"/>
                <w:color w:val="000000" w:themeColor="text1"/>
                <w:sz w:val="18"/>
                <w:szCs w:val="18"/>
                <w14:textFill>
                  <w14:solidFill>
                    <w14:schemeClr w14:val="tx1"/>
                  </w14:solidFill>
                </w14:textFill>
              </w:rPr>
              <w:t>2</w:t>
            </w:r>
          </w:p>
        </w:tc>
        <w:tc>
          <w:tcPr>
            <w:tcW w:w="474"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527"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455" w:type="dxa"/>
            <w:noWrap w:val="0"/>
            <w:vAlign w:val="center"/>
          </w:tcPr>
          <w:p>
            <w:pPr>
              <w:pStyle w:val="11"/>
              <w:spacing w:line="200" w:lineRule="exact"/>
              <w:jc w:val="center"/>
              <w:rPr>
                <w:rFonts w:ascii="Times New Roman" w:hAnsi="Times New Roman" w:cs="Times New Roman"/>
                <w:caps w:val="0"/>
                <w:color w:val="000000" w:themeColor="text1"/>
                <w:sz w:val="18"/>
                <w:szCs w:val="18"/>
                <w:lang w:val="en-US"/>
                <w14:textFill>
                  <w14:solidFill>
                    <w14:schemeClr w14:val="tx1"/>
                  </w14:solidFill>
                </w14:textFill>
              </w:rPr>
            </w:pPr>
          </w:p>
        </w:tc>
        <w:tc>
          <w:tcPr>
            <w:tcW w:w="843" w:type="dxa"/>
            <w:noWrap w:val="0"/>
            <w:vAlign w:val="center"/>
          </w:tcPr>
          <w:p>
            <w:pPr>
              <w:spacing w:line="200" w:lineRule="exact"/>
              <w:jc w:val="center"/>
              <w:rPr>
                <w:rFonts w:hint="default" w:ascii="Times New Roman" w:hAnsi="Times New Roman" w:eastAsia="宋体" w:cs="Times New Roman"/>
                <w:caps w:val="0"/>
                <w:color w:val="000000" w:themeColor="text1"/>
                <w:kern w:val="2"/>
                <w:sz w:val="18"/>
                <w:szCs w:val="18"/>
                <w:lang w:val="en-US" w:eastAsia="zh-CN" w:bidi="ar-SA"/>
                <w14:textFill>
                  <w14:solidFill>
                    <w14:schemeClr w14:val="tx1"/>
                  </w14:solidFill>
                </w14:textFill>
              </w:rPr>
            </w:pPr>
            <w:r>
              <w:rPr>
                <w:rFonts w:hint="eastAsia" w:ascii="Times New Roman" w:hAnsi="Times New Roman" w:cs="Times New Roman"/>
                <w:caps w:val="0"/>
                <w:color w:val="000000" w:themeColor="text1"/>
                <w:kern w:val="2"/>
                <w:sz w:val="18"/>
                <w:szCs w:val="18"/>
                <w:lang w:val="en-US" w:eastAsia="zh-CN" w:bidi="ar-SA"/>
                <w14:textFill>
                  <w14:solidFill>
                    <w14:schemeClr w14:val="tx1"/>
                  </w14:solidFill>
                </w14:textFill>
              </w:rPr>
              <w:t>考查</w:t>
            </w:r>
          </w:p>
        </w:tc>
        <w:tc>
          <w:tcPr>
            <w:tcW w:w="1147" w:type="dxa"/>
            <w:noWrap w:val="0"/>
            <w:vAlign w:val="center"/>
          </w:tcPr>
          <w:p>
            <w:pPr>
              <w:pStyle w:val="11"/>
              <w:spacing w:line="200" w:lineRule="exact"/>
              <w:jc w:val="center"/>
              <w:rPr>
                <w:rFonts w:hint="eastAsia" w:ascii="Times New Roman" w:hAnsi="Times New Roman" w:eastAsia="宋体" w:cs="Times New Roman"/>
                <w:caps w:val="0"/>
                <w:color w:val="000000" w:themeColor="text1"/>
                <w:kern w:val="2"/>
                <w:sz w:val="18"/>
                <w:szCs w:val="18"/>
                <w:lang w:val="zh-CN" w:eastAsia="zh-CN" w:bidi="zh-CN"/>
                <w14:textFill>
                  <w14:solidFill>
                    <w14:schemeClr w14:val="tx1"/>
                  </w14:solidFill>
                </w14:textFill>
              </w:rPr>
            </w:pPr>
            <w:r>
              <w:rPr>
                <w:rFonts w:hint="eastAsia" w:ascii="Times New Roman" w:hAnsi="Times New Roman" w:cs="Times New Roman"/>
                <w:caps w:val="0"/>
                <w:color w:val="000000" w:themeColor="text1"/>
                <w:sz w:val="18"/>
                <w:szCs w:val="18"/>
                <w:lang w:val="en-US" w:eastAsia="zh-CN"/>
                <w14:textFill>
                  <w14:solidFill>
                    <w14:schemeClr w14:val="tx1"/>
                  </w14:solidFill>
                </w14:textFill>
              </w:rPr>
              <w:t>生科院</w:t>
            </w:r>
          </w:p>
        </w:tc>
        <w:tc>
          <w:tcPr>
            <w:tcW w:w="1512"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1227" w:type="dxa"/>
            <w:gridSpan w:val="2"/>
            <w:noWrap w:val="0"/>
            <w:vAlign w:val="center"/>
          </w:tcPr>
          <w:p>
            <w:pPr>
              <w:spacing w:line="200" w:lineRule="exact"/>
              <w:jc w:val="center"/>
              <w:rPr>
                <w:rFonts w:ascii="Times New Roman" w:hAnsi="Times New Roman"/>
                <w:b/>
                <w:bCs/>
                <w:caps w:val="0"/>
                <w:color w:val="000000" w:themeColor="text1"/>
                <w:sz w:val="18"/>
                <w:szCs w:val="18"/>
                <w14:textFill>
                  <w14:solidFill>
                    <w14:schemeClr w14:val="tx1"/>
                  </w14:solidFill>
                </w14:textFill>
              </w:rPr>
            </w:pPr>
            <w:r>
              <w:rPr>
                <w:rFonts w:ascii="Times New Roman" w:hAnsi="Times New Roman"/>
                <w:b/>
                <w:bCs/>
                <w:caps w:val="0"/>
                <w:color w:val="000000" w:themeColor="text1"/>
                <w:sz w:val="18"/>
                <w:szCs w:val="18"/>
                <w14:textFill>
                  <w14:solidFill>
                    <w14:schemeClr w14:val="tx1"/>
                  </w14:solidFill>
                </w14:textFill>
              </w:rPr>
              <w:t>小计</w:t>
            </w:r>
          </w:p>
        </w:tc>
        <w:tc>
          <w:tcPr>
            <w:tcW w:w="1065" w:type="dxa"/>
            <w:noWrap w:val="0"/>
            <w:vAlign w:val="center"/>
          </w:tcPr>
          <w:p>
            <w:pPr>
              <w:spacing w:line="200" w:lineRule="exact"/>
              <w:jc w:val="center"/>
              <w:rPr>
                <w:rFonts w:ascii="Times New Roman" w:hAnsi="Times New Roman"/>
                <w:b/>
                <w:bCs/>
                <w:caps w:val="0"/>
                <w:color w:val="000000" w:themeColor="text1"/>
                <w:sz w:val="18"/>
                <w:szCs w:val="18"/>
                <w14:textFill>
                  <w14:solidFill>
                    <w14:schemeClr w14:val="tx1"/>
                  </w14:solidFill>
                </w14:textFill>
              </w:rPr>
            </w:pPr>
          </w:p>
        </w:tc>
        <w:tc>
          <w:tcPr>
            <w:tcW w:w="2835" w:type="dxa"/>
            <w:noWrap w:val="0"/>
            <w:vAlign w:val="center"/>
          </w:tcPr>
          <w:p>
            <w:pPr>
              <w:spacing w:line="200" w:lineRule="exact"/>
              <w:jc w:val="center"/>
              <w:rPr>
                <w:rFonts w:ascii="Times New Roman" w:hAnsi="Times New Roman"/>
                <w:b/>
                <w:bCs/>
                <w:caps w:val="0"/>
                <w:color w:val="000000" w:themeColor="text1"/>
                <w:sz w:val="18"/>
                <w:szCs w:val="18"/>
                <w14:textFill>
                  <w14:solidFill>
                    <w14:schemeClr w14:val="tx1"/>
                  </w14:solidFill>
                </w14:textFill>
              </w:rPr>
            </w:pPr>
          </w:p>
        </w:tc>
        <w:tc>
          <w:tcPr>
            <w:tcW w:w="488" w:type="dxa"/>
            <w:noWrap w:val="0"/>
            <w:vAlign w:val="bottom"/>
          </w:tcPr>
          <w:p>
            <w:pPr>
              <w:spacing w:line="200" w:lineRule="exact"/>
              <w:jc w:val="center"/>
              <w:rPr>
                <w:rFonts w:ascii="Times New Roman" w:hAnsi="Times New Roman"/>
                <w:b/>
                <w:bCs/>
                <w:caps w:val="0"/>
                <w:color w:val="000000" w:themeColor="text1"/>
                <w:sz w:val="18"/>
                <w:szCs w:val="18"/>
                <w14:textFill>
                  <w14:solidFill>
                    <w14:schemeClr w14:val="tx1"/>
                  </w14:solidFill>
                </w14:textFill>
              </w:rPr>
            </w:pPr>
            <w:r>
              <w:rPr>
                <w:rFonts w:hint="eastAsia" w:ascii="Times New Roman" w:hAnsi="Times New Roman"/>
                <w:b/>
                <w:bCs/>
                <w:caps w:val="0"/>
                <w:color w:val="000000" w:themeColor="text1"/>
                <w:sz w:val="18"/>
                <w:szCs w:val="18"/>
                <w14:textFill>
                  <w14:solidFill>
                    <w14:schemeClr w14:val="tx1"/>
                  </w14:solidFill>
                </w14:textFill>
              </w:rPr>
              <w:t>25</w:t>
            </w:r>
          </w:p>
        </w:tc>
        <w:tc>
          <w:tcPr>
            <w:tcW w:w="537" w:type="dxa"/>
            <w:noWrap w:val="0"/>
            <w:vAlign w:val="bottom"/>
          </w:tcPr>
          <w:p>
            <w:pPr>
              <w:spacing w:line="200" w:lineRule="exact"/>
              <w:jc w:val="center"/>
              <w:rPr>
                <w:rFonts w:ascii="Times New Roman" w:hAnsi="Times New Roman"/>
                <w:b/>
                <w:bCs/>
                <w:caps w:val="0"/>
                <w:color w:val="000000" w:themeColor="text1"/>
                <w:sz w:val="18"/>
                <w:szCs w:val="18"/>
                <w14:textFill>
                  <w14:solidFill>
                    <w14:schemeClr w14:val="tx1"/>
                  </w14:solidFill>
                </w14:textFill>
              </w:rPr>
            </w:pPr>
          </w:p>
        </w:tc>
        <w:tc>
          <w:tcPr>
            <w:tcW w:w="479" w:type="dxa"/>
            <w:noWrap w:val="0"/>
            <w:vAlign w:val="bottom"/>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489" w:type="dxa"/>
            <w:noWrap w:val="0"/>
            <w:vAlign w:val="bottom"/>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552" w:type="dxa"/>
            <w:noWrap w:val="0"/>
            <w:vAlign w:val="bottom"/>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455" w:type="dxa"/>
            <w:noWrap w:val="0"/>
            <w:vAlign w:val="bottom"/>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460" w:type="dxa"/>
            <w:noWrap w:val="0"/>
            <w:vAlign w:val="bottom"/>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460" w:type="dxa"/>
            <w:noWrap w:val="0"/>
            <w:vAlign w:val="bottom"/>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474" w:type="dxa"/>
            <w:noWrap w:val="0"/>
            <w:vAlign w:val="bottom"/>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527" w:type="dxa"/>
            <w:noWrap w:val="0"/>
            <w:vAlign w:val="bottom"/>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455" w:type="dxa"/>
            <w:noWrap w:val="0"/>
            <w:vAlign w:val="bottom"/>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843" w:type="dxa"/>
            <w:noWrap w:val="0"/>
            <w:vAlign w:val="center"/>
          </w:tcPr>
          <w:p>
            <w:pPr>
              <w:spacing w:line="200" w:lineRule="exact"/>
              <w:jc w:val="center"/>
              <w:rPr>
                <w:rFonts w:ascii="Times New Roman" w:hAnsi="Times New Roman"/>
                <w:caps w:val="0"/>
                <w:color w:val="000000" w:themeColor="text1"/>
                <w:sz w:val="18"/>
                <w:szCs w:val="18"/>
                <w14:textFill>
                  <w14:solidFill>
                    <w14:schemeClr w14:val="tx1"/>
                  </w14:solidFill>
                </w14:textFill>
              </w:rPr>
            </w:pPr>
          </w:p>
        </w:tc>
        <w:tc>
          <w:tcPr>
            <w:tcW w:w="1147"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c>
          <w:tcPr>
            <w:tcW w:w="1512" w:type="dxa"/>
            <w:noWrap w:val="0"/>
            <w:vAlign w:val="center"/>
          </w:tcPr>
          <w:p>
            <w:pPr>
              <w:pStyle w:val="11"/>
              <w:spacing w:line="200" w:lineRule="exact"/>
              <w:jc w:val="center"/>
              <w:rPr>
                <w:rFonts w:ascii="Times New Roman" w:hAnsi="Times New Roman" w:cs="Times New Roman"/>
                <w:caps w:val="0"/>
                <w:color w:val="000000" w:themeColor="text1"/>
                <w:sz w:val="18"/>
                <w:szCs w:val="18"/>
                <w14:textFill>
                  <w14:solidFill>
                    <w14:schemeClr w14:val="tx1"/>
                  </w14:solidFill>
                </w14:textFill>
              </w:rPr>
            </w:pPr>
          </w:p>
        </w:tc>
      </w:tr>
    </w:tbl>
    <w:p>
      <w:bookmarkStart w:id="1" w:name="_GoBack"/>
      <w:bookmarkEnd w:id="1"/>
    </w:p>
    <w:sectPr>
      <w:headerReference r:id="rId4" w:type="default"/>
      <w:footerReference r:id="rId5" w:type="default"/>
      <w:pgSz w:w="16838" w:h="11906" w:orient="landscape"/>
      <w:pgMar w:top="1417" w:right="1440" w:bottom="141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83662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default" w:ascii="Times New Roman" w:hAnsi="Times New Roman" w:cs="Times New Roman"/>
                              <w:sz w:val="21"/>
                              <w:szCs w:val="21"/>
                              <w:lang w:eastAsia="zh-CN"/>
                            </w:rPr>
                            <w:fldChar w:fldCharType="begin"/>
                          </w:r>
                          <w:r>
                            <w:rPr>
                              <w:rFonts w:hint="default" w:ascii="Times New Roman" w:hAnsi="Times New Roman" w:cs="Times New Roman"/>
                              <w:sz w:val="21"/>
                              <w:szCs w:val="21"/>
                              <w:lang w:eastAsia="zh-CN"/>
                            </w:rPr>
                            <w:instrText xml:space="preserve"> PAGE  \* MERGEFORMAT </w:instrText>
                          </w:r>
                          <w:r>
                            <w:rPr>
                              <w:rFonts w:hint="default" w:ascii="Times New Roman" w:hAnsi="Times New Roman" w:cs="Times New Roman"/>
                              <w:sz w:val="21"/>
                              <w:szCs w:val="21"/>
                              <w:lang w:eastAsia="zh-CN"/>
                            </w:rPr>
                            <w:fldChar w:fldCharType="separate"/>
                          </w:r>
                          <w:r>
                            <w:rPr>
                              <w:rFonts w:hint="default" w:ascii="Times New Roman" w:hAnsi="Times New Roman" w:cs="Times New Roman"/>
                              <w:sz w:val="21"/>
                              <w:szCs w:val="21"/>
                              <w:lang w:eastAsia="zh-CN"/>
                            </w:rPr>
                            <w:t>2</w:t>
                          </w:r>
                          <w:r>
                            <w:rPr>
                              <w:rFonts w:hint="default" w:ascii="Times New Roman" w:hAnsi="Times New Roman" w:cs="Times New Roman"/>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17766010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default" w:ascii="Times New Roman" w:hAnsi="Times New Roman" w:cs="Times New Roman"/>
                        <w:sz w:val="21"/>
                        <w:szCs w:val="21"/>
                        <w:lang w:eastAsia="zh-CN"/>
                      </w:rPr>
                      <w:fldChar w:fldCharType="begin"/>
                    </w:r>
                    <w:r>
                      <w:rPr>
                        <w:rFonts w:hint="default" w:ascii="Times New Roman" w:hAnsi="Times New Roman" w:cs="Times New Roman"/>
                        <w:sz w:val="21"/>
                        <w:szCs w:val="21"/>
                        <w:lang w:eastAsia="zh-CN"/>
                      </w:rPr>
                      <w:instrText xml:space="preserve"> PAGE  \* MERGEFORMAT </w:instrText>
                    </w:r>
                    <w:r>
                      <w:rPr>
                        <w:rFonts w:hint="default" w:ascii="Times New Roman" w:hAnsi="Times New Roman" w:cs="Times New Roman"/>
                        <w:sz w:val="21"/>
                        <w:szCs w:val="21"/>
                        <w:lang w:eastAsia="zh-CN"/>
                      </w:rPr>
                      <w:fldChar w:fldCharType="separate"/>
                    </w:r>
                    <w:r>
                      <w:rPr>
                        <w:rFonts w:hint="default" w:ascii="Times New Roman" w:hAnsi="Times New Roman" w:cs="Times New Roman"/>
                        <w:sz w:val="21"/>
                        <w:szCs w:val="21"/>
                        <w:lang w:eastAsia="zh-CN"/>
                      </w:rPr>
                      <w:t>2</w:t>
                    </w:r>
                    <w:r>
                      <w:rPr>
                        <w:rFonts w:hint="default" w:ascii="Times New Roman" w:hAnsi="Times New Roman" w:cs="Times New Roman"/>
                        <w:sz w:val="21"/>
                        <w:szCs w:val="21"/>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83717A"/>
    <w:rsid w:val="01503CD9"/>
    <w:rsid w:val="07632601"/>
    <w:rsid w:val="09A46BF9"/>
    <w:rsid w:val="0C1A2279"/>
    <w:rsid w:val="0D2D504F"/>
    <w:rsid w:val="11754399"/>
    <w:rsid w:val="185063BF"/>
    <w:rsid w:val="193D20EC"/>
    <w:rsid w:val="1FF6210A"/>
    <w:rsid w:val="20D4482E"/>
    <w:rsid w:val="30906DED"/>
    <w:rsid w:val="323357F4"/>
    <w:rsid w:val="433E7C25"/>
    <w:rsid w:val="49BF2EA3"/>
    <w:rsid w:val="4BED25FD"/>
    <w:rsid w:val="4CA35912"/>
    <w:rsid w:val="4D83717A"/>
    <w:rsid w:val="55040987"/>
    <w:rsid w:val="60F22188"/>
    <w:rsid w:val="61EF2484"/>
    <w:rsid w:val="68A40694"/>
    <w:rsid w:val="72B87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1"/>
    <w:pPr>
      <w:spacing w:before="352"/>
      <w:ind w:left="428"/>
      <w:outlineLvl w:val="1"/>
    </w:pPr>
    <w:rPr>
      <w:rFonts w:ascii="华文中宋" w:hAnsi="华文中宋" w:eastAsia="华文中宋" w:cs="华文中宋"/>
      <w:b/>
      <w:bCs/>
      <w:sz w:val="32"/>
      <w:szCs w:val="32"/>
      <w:lang w:val="zh-CN" w:bidi="zh-C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keepNext w:val="0"/>
      <w:keepLines w:val="0"/>
      <w:widowControl/>
      <w:suppressLineNumbers w:val="0"/>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character" w:styleId="9">
    <w:name w:val="page number"/>
    <w:basedOn w:val="8"/>
    <w:qFormat/>
    <w:uiPriority w:val="0"/>
  </w:style>
  <w:style w:type="paragraph" w:customStyle="1" w:styleId="10">
    <w:name w:val="培养方案标题1"/>
    <w:basedOn w:val="1"/>
    <w:qFormat/>
    <w:uiPriority w:val="0"/>
    <w:pPr>
      <w:jc w:val="center"/>
    </w:pPr>
    <w:rPr>
      <w:rFonts w:ascii="黑体" w:eastAsia="黑体"/>
      <w:sz w:val="44"/>
      <w:szCs w:val="44"/>
    </w:rPr>
  </w:style>
  <w:style w:type="paragraph" w:customStyle="1" w:styleId="11">
    <w:name w:val="Table Paragraph"/>
    <w:basedOn w:val="1"/>
    <w:qFormat/>
    <w:uiPriority w:val="1"/>
    <w:pPr>
      <w:jc w:val="left"/>
    </w:pPr>
    <w:rPr>
      <w:rFonts w:ascii="Calibri" w:hAnsi="Calibri" w:eastAsia="宋体" w:cs="Times New Roman"/>
      <w:kern w:val="0"/>
      <w:sz w:val="22"/>
      <w:szCs w:val="22"/>
      <w:lang w:eastAsia="en-US"/>
    </w:rPr>
  </w:style>
  <w:style w:type="paragraph" w:styleId="12">
    <w:name w:val="List Paragraph"/>
    <w:basedOn w:val="1"/>
    <w:qFormat/>
    <w:uiPriority w:val="34"/>
    <w:pPr>
      <w:ind w:firstLine="420" w:firstLineChars="200"/>
    </w:pPr>
  </w:style>
  <w:style w:type="paragraph" w:customStyle="1" w:styleId="13">
    <w:name w:val="专业代码"/>
    <w:basedOn w:val="1"/>
    <w:qFormat/>
    <w:uiPriority w:val="0"/>
    <w:pPr>
      <w:tabs>
        <w:tab w:val="left" w:pos="1334"/>
      </w:tabs>
      <w:jc w:val="center"/>
    </w:pPr>
    <w:rPr>
      <w:color w:val="000000"/>
      <w:sz w:val="24"/>
      <w:szCs w:val="24"/>
    </w:rPr>
  </w:style>
  <w:style w:type="character" w:customStyle="1" w:styleId="14">
    <w:name w:val="font41"/>
    <w:basedOn w:val="8"/>
    <w:qFormat/>
    <w:uiPriority w:val="0"/>
    <w:rPr>
      <w:rFonts w:hint="default" w:ascii="Times New Roman" w:hAnsi="Times New Roman" w:cs="Times New Roman"/>
      <w:color w:val="000000"/>
      <w:sz w:val="18"/>
      <w:szCs w:val="18"/>
      <w:u w:val="none"/>
    </w:rPr>
  </w:style>
  <w:style w:type="character" w:customStyle="1" w:styleId="15">
    <w:name w:val="font31"/>
    <w:basedOn w:val="8"/>
    <w:qFormat/>
    <w:uiPriority w:val="0"/>
    <w:rPr>
      <w:rFonts w:hint="eastAsia" w:ascii="仿宋_GB2312" w:eastAsia="仿宋_GB2312"/>
      <w:color w:val="000000"/>
      <w:sz w:val="18"/>
      <w:szCs w:val="18"/>
      <w:u w:val="none"/>
    </w:rPr>
  </w:style>
  <w:style w:type="paragraph" w:customStyle="1" w:styleId="16">
    <w:name w:val="_Style 5"/>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2021-03-02T06:15:00Z</dcterms:created>
  <dc:creator>Administrator</dc:creator>
  <cp:lastModifiedBy>蒋耀辉</cp:lastModifiedBy>
  <dcterms:modified xsi:type="dcterms:W3CDTF">2021-03-22T01:00:28Z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