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CD" w:rsidRDefault="00C146CD" w:rsidP="00C146CD">
      <w:pPr>
        <w:spacing w:line="500" w:lineRule="exact"/>
        <w:rPr>
          <w:rFonts w:ascii="仿宋_GB2312" w:eastAsia="仿宋_GB2312"/>
          <w:b/>
          <w:sz w:val="24"/>
        </w:rPr>
      </w:pPr>
      <w:r w:rsidRPr="00CC7AB3">
        <w:rPr>
          <w:rFonts w:ascii="仿宋_GB2312" w:eastAsia="仿宋_GB2312" w:hint="eastAsia"/>
          <w:sz w:val="24"/>
        </w:rPr>
        <w:t>附件2：</w:t>
      </w:r>
      <w:r w:rsidRPr="00CC7AB3">
        <w:rPr>
          <w:rFonts w:ascii="仿宋_GB2312" w:eastAsia="仿宋_GB2312" w:hint="eastAsia"/>
          <w:b/>
          <w:sz w:val="24"/>
        </w:rPr>
        <w:t xml:space="preserve">   </w:t>
      </w:r>
      <w:r w:rsidRPr="00662D3B">
        <w:rPr>
          <w:rFonts w:ascii="仿宋_GB2312" w:eastAsia="仿宋_GB2312" w:hint="eastAsia"/>
          <w:b/>
          <w:sz w:val="24"/>
        </w:rPr>
        <w:t>20</w:t>
      </w:r>
      <w:r>
        <w:rPr>
          <w:rFonts w:ascii="仿宋_GB2312" w:eastAsia="仿宋_GB2312" w:hint="eastAsia"/>
          <w:b/>
          <w:sz w:val="24"/>
        </w:rPr>
        <w:t>2</w:t>
      </w:r>
      <w:r w:rsidR="00DC732D">
        <w:rPr>
          <w:rFonts w:ascii="仿宋_GB2312" w:eastAsia="仿宋_GB2312" w:hint="eastAsia"/>
          <w:b/>
          <w:sz w:val="24"/>
        </w:rPr>
        <w:t>2</w:t>
      </w:r>
      <w:r w:rsidRPr="00662D3B">
        <w:rPr>
          <w:rFonts w:ascii="仿宋_GB2312" w:eastAsia="仿宋_GB2312" w:hint="eastAsia"/>
          <w:b/>
          <w:sz w:val="24"/>
        </w:rPr>
        <w:t>年湖南科技大学师范</w:t>
      </w:r>
      <w:r>
        <w:rPr>
          <w:rFonts w:ascii="仿宋_GB2312" w:eastAsia="仿宋_GB2312" w:hint="eastAsia"/>
          <w:b/>
          <w:sz w:val="24"/>
        </w:rPr>
        <w:t>生教学技能竞赛</w:t>
      </w:r>
      <w:r w:rsidRPr="00662D3B">
        <w:rPr>
          <w:rFonts w:ascii="仿宋_GB2312" w:eastAsia="仿宋_GB2312" w:hint="eastAsia"/>
          <w:b/>
          <w:sz w:val="24"/>
        </w:rPr>
        <w:t>决赛安排表</w:t>
      </w:r>
      <w:r>
        <w:rPr>
          <w:rFonts w:ascii="仿宋_GB2312" w:eastAsia="仿宋_GB2312" w:hint="eastAsia"/>
          <w:b/>
          <w:sz w:val="24"/>
        </w:rPr>
        <w:t>（</w:t>
      </w:r>
      <w:r w:rsidRPr="00662D3B">
        <w:rPr>
          <w:rFonts w:ascii="仿宋_GB2312" w:eastAsia="仿宋_GB2312" w:hint="eastAsia"/>
          <w:b/>
          <w:sz w:val="24"/>
        </w:rPr>
        <w:t>理科组</w:t>
      </w:r>
      <w:r>
        <w:rPr>
          <w:rFonts w:ascii="仿宋_GB2312" w:eastAsia="仿宋_GB2312" w:hint="eastAsia"/>
          <w:b/>
          <w:sz w:val="24"/>
        </w:rPr>
        <w:t>）</w:t>
      </w:r>
    </w:p>
    <w:tbl>
      <w:tblPr>
        <w:tblW w:w="9957" w:type="dxa"/>
        <w:jc w:val="center"/>
        <w:tblInd w:w="-573" w:type="dxa"/>
        <w:tblLook w:val="04A0"/>
      </w:tblPr>
      <w:tblGrid>
        <w:gridCol w:w="678"/>
        <w:gridCol w:w="993"/>
        <w:gridCol w:w="2781"/>
        <w:gridCol w:w="3597"/>
        <w:gridCol w:w="996"/>
        <w:gridCol w:w="912"/>
      </w:tblGrid>
      <w:tr w:rsidR="00C146CD" w:rsidRPr="00307F93" w:rsidTr="00AF1091">
        <w:trPr>
          <w:trHeight w:hRule="exact" w:val="567"/>
          <w:tblHeader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讲课内容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时       间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比赛室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6CD" w:rsidRPr="00307F93" w:rsidRDefault="00C146CD" w:rsidP="00AF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候赛室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恩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《等腰三角形的性质》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6月19日上午8:15～8:30第1节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沅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《头手倒立》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6月19日上午8:30～8:45第2节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袁江梅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《氯气的实验室制法》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6月19日上午8:45～9:00第3节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郭凌云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《浮力》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6月19日上午9:20～9:35第4节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李玉茹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《等比数列的前</w:t>
            </w:r>
            <w:r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rFonts w:hint="eastAsia"/>
                <w:color w:val="000000"/>
                <w:sz w:val="20"/>
                <w:szCs w:val="20"/>
              </w:rPr>
              <w:t>项和公式》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6月19日上午9:35～9:50第5节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陈志昂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《全等三角形》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6月19日上午9:50～10:05第6节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崔瀚文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《黄河的治理与开发》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6月19日上午10:05～10:20第7节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青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《压强》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6月19日上午10:20～10:35第8节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磊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《台湾省概况》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6月19日上午10:35～10:50第9节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慧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《细胞的癌变》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6月19日上午10:50～11:05第10节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袁兴旺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="000D76DE" w:rsidRPr="000D76DE">
              <w:rPr>
                <w:rFonts w:hint="eastAsia"/>
                <w:color w:val="000000"/>
                <w:sz w:val="20"/>
                <w:szCs w:val="20"/>
              </w:rPr>
              <w:t>鱼跃前滚翻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6月19日上午11:05～11:20第11节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翁诗雨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《离子反应》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6月19日上午11:20～11:35第12节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时伟淇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《平行四边形的性质》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6月19日上午11:35～11:50第13节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瑶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《摩擦力》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6月19日下午2:30～2:45第1节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曾诗樱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《盐类的水解》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6月19日下午2:45～3:00第2节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王方成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《可能性》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6月19日下午3:00～3:15第3节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99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刘彬琪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《浮力》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6月19日下午3:15～3:30第4节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李子傲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《蛙泳》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6月19日下午3:30～3:45第5节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陈代文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《双手头上前掷实心球》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6月19日下午3:45～4:00第6节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易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忆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《细胞核的结构和功能》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6月19日下午4:00～4:15第7节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124AE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124AE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邓禹婷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《地球的内部圈层结构》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6月19日下午4:15～4:30第8节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124AE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124AE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辰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《东北三省》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6月19日下午4:30～4:45第9节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124AE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124AE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沈一丹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《氯气与碱的反应》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6月19日下午4:45～5:00第10节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124AE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124AE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祥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时计时法》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6月19日下午5:00～5:15第11节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124AE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124AE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侯申丽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《生物多样性》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6月19日下午5:15～5:30第12节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124AE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124AE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  <w:tr w:rsidR="00513DC0" w:rsidRPr="00307F93" w:rsidTr="00AF1091">
        <w:trPr>
          <w:trHeight w:hRule="exact" w:val="567"/>
          <w:jc w:val="center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AF10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露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Default="00513D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《细胞的衰老和死亡》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402962" w:rsidRDefault="00513DC0" w:rsidP="00124AE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2962">
              <w:rPr>
                <w:rFonts w:ascii="宋体" w:hAnsi="宋体" w:cs="宋体" w:hint="eastAsia"/>
                <w:kern w:val="0"/>
                <w:sz w:val="20"/>
                <w:szCs w:val="20"/>
              </w:rPr>
              <w:t>6月19日下午5:30～5:45第13节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124AE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立功楼B604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DC0" w:rsidRPr="00307F93" w:rsidRDefault="00513DC0" w:rsidP="00124AE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307F93">
              <w:rPr>
                <w:rFonts w:ascii="宋体" w:hAnsi="宋体" w:cs="宋体"/>
                <w:bCs/>
                <w:kern w:val="0"/>
                <w:sz w:val="20"/>
                <w:szCs w:val="20"/>
              </w:rPr>
              <w:t>立功楼B504</w:t>
            </w:r>
          </w:p>
        </w:tc>
      </w:tr>
    </w:tbl>
    <w:p w:rsidR="00C146CD" w:rsidRPr="006414E7" w:rsidRDefault="00C146CD" w:rsidP="00C146CD">
      <w:pPr>
        <w:spacing w:line="240" w:lineRule="exact"/>
        <w:ind w:firstLineChars="1700" w:firstLine="1700"/>
        <w:rPr>
          <w:rFonts w:ascii="仿宋_GB2312" w:eastAsia="仿宋_GB2312"/>
          <w:sz w:val="10"/>
          <w:szCs w:val="10"/>
        </w:rPr>
      </w:pPr>
    </w:p>
    <w:p w:rsidR="001670B9" w:rsidRDefault="001670B9"/>
    <w:sectPr w:rsidR="001670B9" w:rsidSect="00732E72">
      <w:pgSz w:w="11906" w:h="16838"/>
      <w:pgMar w:top="1418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6CD"/>
    <w:rsid w:val="000D76DE"/>
    <w:rsid w:val="001013CF"/>
    <w:rsid w:val="001670B9"/>
    <w:rsid w:val="00250E73"/>
    <w:rsid w:val="003C1907"/>
    <w:rsid w:val="00513DC0"/>
    <w:rsid w:val="00554492"/>
    <w:rsid w:val="009F2E19"/>
    <w:rsid w:val="00A155DE"/>
    <w:rsid w:val="00AE3510"/>
    <w:rsid w:val="00C146CD"/>
    <w:rsid w:val="00DC732D"/>
    <w:rsid w:val="00ED333C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CD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2021-06-15T09:06:00Z</dcterms:created>
  <dcterms:modified xsi:type="dcterms:W3CDTF">2022-06-15T03:20:00Z</dcterms:modified>
</cp:coreProperties>
</file>