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F6" w:rsidRPr="00A15687" w:rsidRDefault="004C6183">
      <w:pPr>
        <w:pStyle w:val="1"/>
        <w:rPr>
          <w:rFonts w:ascii="仿宋_GB2312" w:eastAsia="仿宋_GB2312" w:hAnsi="等线" w:hint="eastAsia"/>
          <w:color w:val="323232"/>
          <w:sz w:val="28"/>
          <w:szCs w:val="28"/>
          <w:shd w:val="clear" w:color="auto" w:fill="FFFFFF"/>
        </w:rPr>
      </w:pPr>
      <w:r w:rsidRPr="00A15687">
        <w:rPr>
          <w:rFonts w:ascii="仿宋_GB2312" w:eastAsia="仿宋_GB2312" w:hAnsi="等线" w:hint="eastAsia"/>
          <w:color w:val="323232"/>
          <w:sz w:val="28"/>
          <w:szCs w:val="28"/>
          <w:shd w:val="clear" w:color="auto" w:fill="FFFFFF"/>
        </w:rPr>
        <w:t>附件：</w:t>
      </w:r>
    </w:p>
    <w:p w:rsidR="00E377F6" w:rsidRPr="00A15687" w:rsidRDefault="004C6183" w:rsidP="00A15687">
      <w:pPr>
        <w:pStyle w:val="1"/>
        <w:jc w:val="center"/>
        <w:rPr>
          <w:rFonts w:ascii="仿宋_GB2312" w:eastAsia="仿宋_GB2312" w:hAnsi="宋体" w:hint="eastAsia"/>
          <w:color w:val="323232"/>
          <w:sz w:val="28"/>
          <w:szCs w:val="28"/>
          <w:shd w:val="clear" w:color="auto" w:fill="FFFFFF"/>
        </w:rPr>
      </w:pPr>
      <w:r w:rsidRPr="00A15687">
        <w:rPr>
          <w:rFonts w:ascii="仿宋_GB2312" w:eastAsia="仿宋_GB2312" w:hAnsi="宋体" w:hint="eastAsia"/>
          <w:color w:val="323232"/>
          <w:sz w:val="28"/>
          <w:szCs w:val="28"/>
          <w:shd w:val="clear" w:color="auto" w:fill="FFFFFF"/>
        </w:rPr>
        <w:t>2023年湖南科技大学英语专业写作、阅读比赛暨“外研社</w:t>
      </w:r>
      <w:r w:rsidRPr="00A15687">
        <w:rPr>
          <w:rFonts w:ascii="微软雅黑" w:eastAsia="微软雅黑" w:hAnsi="微软雅黑" w:cs="微软雅黑" w:hint="eastAsia"/>
          <w:color w:val="323232"/>
          <w:sz w:val="28"/>
          <w:szCs w:val="28"/>
          <w:shd w:val="clear" w:color="auto" w:fill="FFFFFF"/>
        </w:rPr>
        <w:t>•</w:t>
      </w:r>
      <w:r w:rsidRPr="00A15687">
        <w:rPr>
          <w:rFonts w:ascii="仿宋_GB2312" w:eastAsia="仿宋_GB2312" w:hAnsi="仿宋_GB2312" w:cs="仿宋_GB2312" w:hint="eastAsia"/>
          <w:color w:val="323232"/>
          <w:sz w:val="28"/>
          <w:szCs w:val="28"/>
          <w:shd w:val="clear" w:color="auto" w:fill="FFFFFF"/>
        </w:rPr>
        <w:t>国才杯”</w:t>
      </w:r>
      <w:r w:rsidRPr="00A15687">
        <w:rPr>
          <w:rFonts w:ascii="仿宋_GB2312" w:eastAsia="仿宋_GB2312" w:hAnsi="宋体" w:hint="eastAsia"/>
          <w:color w:val="323232"/>
          <w:sz w:val="28"/>
          <w:szCs w:val="28"/>
          <w:shd w:val="clear" w:color="auto" w:fill="FFFFFF"/>
        </w:rPr>
        <w:t>“理解当代中国”全国大学生外语能力大赛选拔赛结果</w:t>
      </w:r>
      <w:bookmarkStart w:id="0" w:name="_GoBack"/>
      <w:bookmarkEnd w:id="0"/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04"/>
        <w:gridCol w:w="1276"/>
        <w:gridCol w:w="850"/>
        <w:gridCol w:w="2410"/>
        <w:gridCol w:w="1276"/>
        <w:gridCol w:w="1843"/>
      </w:tblGrid>
      <w:tr w:rsidR="00E377F6" w:rsidTr="00A15687">
        <w:trPr>
          <w:tblHeader/>
        </w:trPr>
        <w:tc>
          <w:tcPr>
            <w:tcW w:w="704" w:type="dxa"/>
          </w:tcPr>
          <w:p w:rsidR="00E377F6" w:rsidRDefault="004C6183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 xml:space="preserve">序号 </w:t>
            </w:r>
          </w:p>
        </w:tc>
        <w:tc>
          <w:tcPr>
            <w:tcW w:w="1276" w:type="dxa"/>
          </w:tcPr>
          <w:p w:rsidR="00E377F6" w:rsidRDefault="004C6183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比赛类别</w:t>
            </w:r>
          </w:p>
        </w:tc>
        <w:tc>
          <w:tcPr>
            <w:tcW w:w="850" w:type="dxa"/>
          </w:tcPr>
          <w:p w:rsidR="00E377F6" w:rsidRDefault="004C6183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:rsidR="00E377F6" w:rsidRDefault="004C6183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276" w:type="dxa"/>
          </w:tcPr>
          <w:p w:rsidR="00E377F6" w:rsidRDefault="004C6183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获奖等级</w:t>
            </w:r>
          </w:p>
        </w:tc>
        <w:tc>
          <w:tcPr>
            <w:tcW w:w="1843" w:type="dxa"/>
          </w:tcPr>
          <w:p w:rsidR="00E377F6" w:rsidRDefault="004C6183">
            <w:pPr>
              <w:rPr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获奖类</w:t>
            </w:r>
          </w:p>
        </w:tc>
      </w:tr>
      <w:tr w:rsidR="00E377F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罗寒宇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法学与公共管理学院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黎轻轻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熊紫颖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法学与公共管理学院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黄湘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刘俞彤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文迪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张佳颖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贾诺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刘子豪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吴秀仪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岳雯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蒋娟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袁艺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沈银娇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李娇娇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覃舒婷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王超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罗淋玉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梁世华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胡俊贤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周驰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刘姝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杨佩钰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陈娜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李兰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王雨辰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李丽俊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李研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彭颖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吕舜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刘梦琪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张艳茹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莫佩莹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吕奕柔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赖伟鸿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王婷婷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写作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张丽婷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余静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宋瑶瑶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文迪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孙维一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地球科学与空间信息工程学院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周星湘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王继琳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廖楚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彭阁友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闫发发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丁泽轩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晏川川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毛思远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建筑与艺术设计学院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刘俞彤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张思钰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张倩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彭亚宁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王承业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陈卿诗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张滢巧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董翰文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姚炫伊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周弘宇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肖亮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陈儒林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机电工程学院未来技术学院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李远芬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肖雨昕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马克思主义学院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刘文静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彭盛江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危明娇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郭瑾雯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朱雅莉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数学与计算科学学院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聂定侯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物理与电子科学学院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谢婷婷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计算机科学与工程学院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刘奕岑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龚安琪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邱庆红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生命科学与健康学院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杜雨芬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张缘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肖可轩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赵茂桢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周颖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杨佩钰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丁萌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欧阳柳青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甘柳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刘炼跳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李娇娇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刘念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顿媛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谭志青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秦思晋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陈娜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李丽姣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李兰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田镕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黄鑫柳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张晓瑞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王雨辰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杨玉媛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张靖轩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成祥奕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曹芝璇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  <w:bookmarkStart w:id="1" w:name="_Hlk144634448"/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蒋朵玉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覃舒婷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朱敏霞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罗琴琴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路小彤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本科英语专业</w:t>
            </w:r>
          </w:p>
        </w:tc>
      </w:tr>
      <w:bookmarkEnd w:id="1"/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刘梦琪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特等奖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邓楚楚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生命科学学院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王盼盼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  <w:bookmarkStart w:id="2" w:name="_Hlk144634747"/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周影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徐嘉汶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喻宇新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邓佳琦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张艳茹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刘佳林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刘雨清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徐烨凯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李清正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蒋曼俞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法学与公共管理学院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蒲美岑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冯佳琪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教育学院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吕舜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人文学院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杨毅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资源环境与安全工程学院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bookmarkEnd w:id="2"/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林滢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土木工程学院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袁顺章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材料科学与工程学院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研究生非英语专业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艾嘉仪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一等奖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黎美钰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向欢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二等奖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陈敏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阳雪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王婷婷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  <w:tr w:rsidR="00E377F6">
        <w:tc>
          <w:tcPr>
            <w:tcW w:w="704" w:type="dxa"/>
          </w:tcPr>
          <w:p w:rsidR="00E377F6" w:rsidRDefault="00E377F6">
            <w:pPr>
              <w:pStyle w:val="a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1276" w:type="dxa"/>
          </w:tcPr>
          <w:p w:rsidR="00E377F6" w:rsidRDefault="004C6183">
            <w:r>
              <w:rPr>
                <w:rFonts w:hint="eastAsia"/>
              </w:rPr>
              <w:t>阅读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袁琦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外国语学院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三等奖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7F6" w:rsidRDefault="004C6183">
            <w:r>
              <w:rPr>
                <w:rFonts w:ascii="等线" w:eastAsia="等线" w:hAnsi="等线" w:hint="eastAsia"/>
                <w:sz w:val="20"/>
                <w:szCs w:val="20"/>
              </w:rPr>
              <w:t>研究生英语专业</w:t>
            </w:r>
          </w:p>
        </w:tc>
      </w:tr>
    </w:tbl>
    <w:p w:rsidR="00E377F6" w:rsidRDefault="00E377F6"/>
    <w:p w:rsidR="00E377F6" w:rsidRDefault="00E377F6"/>
    <w:sectPr w:rsidR="00E37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E42"/>
    <w:multiLevelType w:val="multilevel"/>
    <w:tmpl w:val="6B376E4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hNjIwYTgwMjcyYmZjZmI0MjY5YTNjMjJiOGM2Y2EifQ=="/>
  </w:docVars>
  <w:rsids>
    <w:rsidRoot w:val="00D2459D"/>
    <w:rsid w:val="004C6183"/>
    <w:rsid w:val="005941B0"/>
    <w:rsid w:val="00594EF4"/>
    <w:rsid w:val="00604A38"/>
    <w:rsid w:val="00685185"/>
    <w:rsid w:val="00732336"/>
    <w:rsid w:val="007626B3"/>
    <w:rsid w:val="00A15687"/>
    <w:rsid w:val="00BA75DA"/>
    <w:rsid w:val="00C22410"/>
    <w:rsid w:val="00D2459D"/>
    <w:rsid w:val="00E04518"/>
    <w:rsid w:val="00E377F6"/>
    <w:rsid w:val="00FD36FD"/>
    <w:rsid w:val="16BB357E"/>
    <w:rsid w:val="714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28700"/>
  <w15:docId w15:val="{C68EBF83-2950-4C71-ADE2-163531DF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8613973249465</dc:creator>
  <cp:lastModifiedBy>Administrator</cp:lastModifiedBy>
  <cp:revision>8</cp:revision>
  <dcterms:created xsi:type="dcterms:W3CDTF">2023-09-03T03:14:00Z</dcterms:created>
  <dcterms:modified xsi:type="dcterms:W3CDTF">2023-09-06T03:44:00Z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7325CCD448E444AE8BD73A78D8780E07_12</vt:lpwstr>
  </property>
</Properties>
</file>