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ascii="宋体" w:hAnsi="宋体" w:eastAsia="宋体" w:cs="宋体"/>
          <w:b/>
          <w:bCs/>
          <w:sz w:val="32"/>
          <w:szCs w:val="32"/>
        </w:rPr>
      </w:pPr>
      <w:bookmarkStart w:id="0" w:name="RANGE!A1:E1"/>
      <w:r>
        <w:rPr>
          <w:rFonts w:hint="eastAsia" w:ascii="宋体" w:hAnsi="宋体" w:eastAsia="宋体" w:cs="宋体"/>
          <w:b/>
          <w:bCs/>
          <w:sz w:val="32"/>
          <w:szCs w:val="32"/>
        </w:rPr>
        <w:t>附件：</w:t>
      </w:r>
    </w:p>
    <w:p>
      <w:pPr>
        <w:jc w:val="center"/>
        <w:rPr>
          <w:rFonts w:cs="Times New Roma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湖南科技大学大学生社会实践调查报告竞赛获奖名单</w:t>
      </w:r>
      <w:bookmarkEnd w:id="0"/>
    </w:p>
    <w:tbl>
      <w:tblPr>
        <w:tblStyle w:val="6"/>
        <w:tblW w:w="90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076"/>
        <w:gridCol w:w="2977"/>
        <w:gridCol w:w="1034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tblHeader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序号</w:t>
            </w:r>
          </w:p>
        </w:tc>
        <w:tc>
          <w:tcPr>
            <w:tcW w:w="3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社会实践调查报告题目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学生姓名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指导老师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获奖等级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关于红色教育基地助推旅游经济发展的调查报告——以重庆市江津区聂荣臻元帅陈列馆为例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沈迎秋、伍梦瑶、贺婧、</w:t>
            </w: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赵渭魏、彭灿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许浩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大学生思政课后排就座行为心理调查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任馨怡、李颖、王心薇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戴开尧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建设美丽乡村助力乡村振兴调查——以城步县儒林镇罗家水村为例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王铂恺、王心怡、陈飞鸿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杨松菊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当代大学生对雷锋精神的认知及落实情况的调查报告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龚海琼、贺航宇、张典、雷源、余程静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周建华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大学生校外兼职情况调查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薛鑫瑶、余俊梁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唐小芹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关于大学生理财情况的调查报告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陈家良、刘旭康、牟佳仪、韩奕辰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王凯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实习对在校大学生职业生涯规划发展的影响——以湖南科技大学商学院为例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彭攀、徐雅淇、赵燕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汤志立、唐炎钧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雷石山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“另辟蹊径”还是“躺平摆烂”——大学生对当代青年“反向生活”的认识与看法调查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朱一攀、黎志远、李欣、肖洋、石顺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刘敏军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当代女大学生婚姻观调查报告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苏涵、许心妮、李怡瑾、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马彩晓、邢李泽雅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蔺宏涛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德润心田，益起同行——关于公益教育塑造青年时代品质的调查研究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何艾瑶、胡兰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after="0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蔺宏涛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after="0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644"/>
              </w:tabs>
              <w:spacing w:after="0"/>
              <w:jc w:val="center"/>
              <w:rPr>
                <w:rFonts w:hint="eastAsia" w:ascii="宋体" w:hAnsi="宋体" w:eastAsia="宋体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湖南省双峰县“和森红”推动新时代文明实践中心志愿服务提质增效研究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644"/>
              </w:tabs>
              <w:spacing w:after="0"/>
              <w:jc w:val="center"/>
              <w:rPr>
                <w:rFonts w:hint="eastAsia" w:ascii="宋体" w:hAnsi="宋体" w:eastAsia="宋体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胡立玮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黄立泽、陈金婷、缪满林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邓卫永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644"/>
              </w:tabs>
              <w:spacing w:after="0"/>
              <w:jc w:val="center"/>
              <w:rPr>
                <w:rFonts w:hint="eastAsia" w:ascii="宋体" w:hAnsi="宋体" w:eastAsia="宋体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关于热词“大学生眼中清澈的愚蠢”的解析与思考——基于社会主要矛盾转化视角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644"/>
              </w:tabs>
              <w:spacing w:after="0"/>
              <w:jc w:val="center"/>
              <w:rPr>
                <w:rFonts w:hint="eastAsia" w:ascii="宋体" w:hAnsi="宋体" w:eastAsia="宋体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陈怡蕾、刘敏、杨欢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邓卫永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黑体"/>
                <w:color w:val="000000"/>
              </w:rPr>
              <w:t>莫让快递小哥沦为“人形”传送带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黑体"/>
                <w:color w:val="000000"/>
              </w:rPr>
              <w:t>曾奇</w:t>
            </w:r>
            <w:r>
              <w:rPr>
                <w:rFonts w:hint="eastAsia" w:ascii="宋体" w:hAnsi="宋体" w:eastAsia="宋体" w:cs="黑体"/>
                <w:color w:val="000000"/>
              </w:rPr>
              <w:t>、</w:t>
            </w:r>
            <w:r>
              <w:rPr>
                <w:rFonts w:ascii="宋体" w:hAnsi="宋体" w:eastAsia="宋体" w:cs="黑体"/>
                <w:color w:val="000000"/>
              </w:rPr>
              <w:t>孟慧</w:t>
            </w:r>
            <w:r>
              <w:rPr>
                <w:rFonts w:hint="eastAsia" w:ascii="宋体" w:hAnsi="宋体" w:eastAsia="宋体" w:cs="黑体"/>
                <w:color w:val="000000"/>
              </w:rPr>
              <w:t>、</w:t>
            </w:r>
            <w:r>
              <w:rPr>
                <w:rFonts w:ascii="宋体" w:hAnsi="宋体" w:eastAsia="宋体" w:cs="黑体"/>
                <w:color w:val="000000"/>
              </w:rPr>
              <w:t>刘玉欣</w:t>
            </w:r>
            <w:r>
              <w:rPr>
                <w:rFonts w:hint="eastAsia" w:ascii="宋体" w:hAnsi="宋体" w:eastAsia="宋体" w:cs="黑体"/>
                <w:color w:val="000000"/>
              </w:rPr>
              <w:t>、</w:t>
            </w:r>
            <w:r>
              <w:rPr>
                <w:rFonts w:ascii="宋体" w:hAnsi="宋体" w:eastAsia="宋体" w:cs="黑体"/>
                <w:color w:val="000000"/>
              </w:rPr>
              <w:t>乃斯尔丁·麦麦提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朱春晖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大学生“特种兵式旅游”热况调研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王淑贤、刘虹利、狄佳钧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彭曼丽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湘潭非遗文化建设调查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刘艳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李惠阳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完善乡村旅游，助力乡村振兴——城步苗族自治县乡村旅游调研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叶子豪、陈赫、谢源、吴少杰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</w:rPr>
              <w:t>李连根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基于地方特色的中小学红色研学旅行研究——以遂川县中小学红色研学旅行为例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罗欣欣、程倩倩、吴慧琳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黄兆慧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弹幕文化对大学生价值观影响调查报告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肖潇、张亚楠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彭曼丽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创新提质，科学增效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——关于湖南科技大学青马工程培养机制的调研报告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方宁、毛江柔、洪香丽、何盼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吴晓蓉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大学生视角下的国潮：传统文化“两创”的新媒介载体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陈昊、李佩、周如萍、刘永姣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温航亮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“厕所革命”背景下株洲建宁驿站现状调查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唐心蕊、冯艺佳、骆兰芳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肖蓉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大学生志愿服务认同感知和参与情况调查报告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王庆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刘让新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探寻红色记忆，让革命基因和革命薪火代代传承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——基于济南战役纪念馆调查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刘智媛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罗建文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大学生遭受电信诈骗现状及其成因调查——以湘潭市高校为例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朱芹、王歆岩、陈雅伦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周韬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寻访瑶乡民俗风情 探寻罗溪源远历史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邓彦哲、尹琛、王光婉韵、刘宇凡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张海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关于大学生熬夜情况调查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张圣、申杰逊、于港、刘意、邓静蕾 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蔡洁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大学生外卖食品卫生安全问题调查 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刘念平、 倪畅 、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赵志豪、 谢臣 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肖冬梅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“情系永发、共绘蓝天”-洞口永发农民留守儿童教育的考察报告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王平、吕程锦、葛立冬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甘宏宇、何赟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龙明亮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乡村振兴背景下茶叶产业现状及发展路径——以邵阳市洞口县古楼乡为例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文  明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朱湘虹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乡村视域下乡村基本公共服务状况调查研究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---以湖南邵阳市九塘村为例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娄宇轩、石昭璐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唐宇辉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以特色产业助力乡村振兴情况调查——以广东省肇庆市怀集县坳仔镇璃玻村为例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莫宇、杨丽婷、姚彦翔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黄爱英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桃源县乡村富硒特色产业拉动经济增长的调查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刘纪娴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张益行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从体育强国角度解读《全民建身计划（2021-2025年）》——以校园周边为例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陈珍、吴敏、吴晓荣、张江南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唐佳海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对化工行业就业认识及就业情况调查报告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谢彩霞 赵巧 何嘉庆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彭立春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农村空巢老人生存现状调查 ---以红星村为例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高凤基、李伯犀、叶欣、许楠锋、唐连正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周文斌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智慧赋能 乐享生活——农村老年人智能手机使用调研与应用培训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尹伊达 邱镇昊 胡涛 唐喆豪 蒋拓锋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谢忠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关于大学生手机使用情况的研究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舒婷、郭富荣、翦小莉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钟声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湖南岳阳传统花鼓戏为何传承发展之难？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章丽红 罗玉婷 胡晨妍 张月秋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梁长平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反“诈”春风吹满地——大学生防诈意识现状调查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胡帅帅、罗霄桓、刘红杰、郑玮、姚江超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刘正妙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你我同行于这片土地——乡村宜居生态调查社会实践报告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宋胜蓝、李洋玲、曾园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岳梅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对非物质文化遗产传承现状的调研——基于家乡湖南长宁市的案例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邓斯月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丁桂馨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湖南科大学生宿舍“反内卷”情况调查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宋鸿涛、李 涛、张毅力、宋博文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刘美玲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大学生睡眠情况及睡眠问题调查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欧阳湘科、柘朋、李豪幸、魏汉森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黄利新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关于小区环境治理保护，建设生态宜居社区情况的调查——以恒大书香门第为例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曹睿轩、刘东兴、何欢、王洋、张浩然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薛光远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关于大学生文明举止行为的调查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邱文倩 孙梅奎 滕雅琪 陈卿诗 欧阳可柔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丁茂清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当代大学生对志愿服务的态度与看法的调查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廖予翼、姚佳伶、眭培钰、刘丽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王献志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大学生课余生活调查—基于湖南科技大学材料科学与工程学院调查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刘奇伟、王禹航、周一航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周韬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大学生创新精神与实践能力培养调查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刘薪茹、申巧玲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张海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关于大中小学学生“网络沉溺”现象及成因的调查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饶甜、张骥、肖雍容、唐守静、卓雅婷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蔡洁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大学生对中医的认识情况调查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凌云芝、曹柯冉、李镁铃、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廖现花、杨梦玲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许浩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安徽凤阳小岗村农村新发展状况调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朱诺萱、郑洋、宋雯倩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戴开尧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中小学暴力事件及社会影响调查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邹慧芳、李曼雯、王佳宇、阳倩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杨松菊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后疫情时代大学生“考公热”的情况调查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夏骅艺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周建华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大中小学学生“网络沉溺”现象及其成因调查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易栩标、黄后柏、黄海岳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唐小芹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当代大学生消费情况调查报告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贾钰洁、李琼、肖慧娴、林雨欣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王凯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 河北省农村信用社助力乡村振兴调查——以雄县、武安、文安三地为例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葛静、韩嘉祺、王亚茹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雷石山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大学生对中医的认识情况调查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凌云芝、曹柯冉、李镁铃、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</w:rPr>
              <w:t>廖现花、杨梦玲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</w:rPr>
              <w:t>许浩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安徽凤阳小岗村农村新发展状况调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</w:rPr>
              <w:t>朱诺萱、郑洋、宋雯倩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</w:rPr>
              <w:t>戴开尧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“考研热”环境下本科生考研意愿的调查分析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邓安安、贺宇舟、邓赛、杨雅璇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刘敏军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根系教育土壤，赋能志愿实践——高校大学生志愿活动探析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艾凤铃、陈雪、贾宇朋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蔺宏涛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乡村中小学生心理健康影响因素调查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左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</w:rPr>
              <w:t>玲慧、李神儿、吉淑楠、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宛芷如、马思娅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蔺宏涛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644"/>
              </w:tabs>
              <w:spacing w:after="0"/>
              <w:jc w:val="center"/>
              <w:rPr>
                <w:rFonts w:hint="eastAsia" w:ascii="宋体" w:hAnsi="宋体" w:eastAsia="宋体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红色军事文化传承发展现状研究——以永兴县黄克诚将军为例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644"/>
              </w:tabs>
              <w:spacing w:after="0"/>
              <w:jc w:val="center"/>
              <w:rPr>
                <w:rFonts w:hint="eastAsia" w:ascii="宋体" w:hAnsi="宋体" w:eastAsia="宋体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王鑫、李卓帆、冯淑、胡玉娟、张漫漫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</w:rPr>
              <w:t>邓卫永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644"/>
              </w:tabs>
              <w:spacing w:after="0"/>
              <w:jc w:val="center"/>
              <w:rPr>
                <w:rFonts w:hint="eastAsia" w:ascii="宋体" w:hAnsi="宋体" w:eastAsia="宋体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高校大学生抑郁症成因分析及对策研究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644"/>
              </w:tabs>
              <w:spacing w:after="0"/>
              <w:jc w:val="center"/>
              <w:rPr>
                <w:rFonts w:hint="eastAsia" w:ascii="宋体" w:hAnsi="宋体" w:eastAsia="宋体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周江瑶、陈嘉玲、吴姗、刘新如、谢欣瑜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</w:rPr>
              <w:t>邓卫永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pacing w:val="-11"/>
              </w:rPr>
              <w:t>我国当代大学生生死教育情况的调查分析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</w:rPr>
              <w:t>叶育鑫、常安爽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朱春晖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武冈市乡村儿童课外阅读情况调查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龙俊霞、向婷婷、田瑶、李香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彭曼丽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新化县农村妇女就业情况调查报告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鄢思涵</w:t>
            </w:r>
            <w:r>
              <w:rPr>
                <w:rFonts w:hint="eastAsia" w:ascii="宋体" w:hAnsi="宋体" w:eastAsia="宋体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翁小力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李惠阳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关于瑶城乡村新发展的调查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徐佐威、胥雨彤、费鹏程、杨颖、李涛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</w:rPr>
              <w:t>李连根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伦理道德视角下的网络社会人际交往关系变革探析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王梓璇、王照兮、许珺仪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黄兆慧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湖南高校书法审美教育与培养中华优秀传统文化自信的调查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徐健、白钧安、邱治明、卢逸宣、洪佳林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彭曼丽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中学校园暴力受害者恢复期及个性化应对措施的调查报告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</w:rPr>
              <w:t>——以银川市第十八中学为例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</w:rPr>
              <w:t>王欣怡、刘良红、汪玲蔚、蔡祎琳、刘乐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</w:rPr>
              <w:t>吴晓蓉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对大学生志愿服务的参与度和认同度的调查报告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陈思敏、刘明月、葛雨甜、宋恬、朱慧玲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温航亮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大学生传统中医药文化认识情况调查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蒋茜、刘嫣然、刘心妍、张洋、郝晓勇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肖蓉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/>
              </w:rPr>
              <w:t>农产品新销路——直播带货助农情况调查报告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吉小琴、曹扬、陈玉心、伍杉杉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/>
              </w:rPr>
              <w:t>刘让新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大力推进乡村振兴战略 共绘国家富强壮美画卷</w:t>
            </w:r>
          </w:p>
          <w:p>
            <w:pPr>
              <w:spacing w:after="0"/>
              <w:jc w:val="center"/>
              <w:rPr>
                <w:rFonts w:hint="eastAsia" w:ascii="宋体" w:hAnsi="宋体" w:eastAsia="宋体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——以山西省大寨为例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王宇星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罗建文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75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大学生对传统艺术认识情况调查报告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彭嘉怡</w:t>
            </w:r>
            <w:r>
              <w:rPr>
                <w:rFonts w:hint="eastAsia" w:ascii="宋体" w:hAnsi="宋体" w:eastAsia="宋体"/>
                <w:lang w:val="en-US" w:eastAsia="zh-CN"/>
              </w:rPr>
              <w:t>、</w:t>
            </w:r>
            <w:r>
              <w:rPr>
                <w:rFonts w:hint="eastAsia" w:ascii="宋体" w:hAnsi="宋体" w:eastAsia="宋体"/>
              </w:rPr>
              <w:t>杨可莹</w:t>
            </w:r>
            <w:r>
              <w:rPr>
                <w:rFonts w:hint="eastAsia" w:ascii="宋体" w:hAnsi="宋体" w:eastAsia="宋体"/>
                <w:lang w:val="en-US" w:eastAsia="zh-CN"/>
              </w:rPr>
              <w:t>、</w:t>
            </w:r>
          </w:p>
          <w:p>
            <w:pPr>
              <w:spacing w:after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肖利娟</w:t>
            </w:r>
            <w:r>
              <w:rPr>
                <w:rFonts w:hint="eastAsia" w:ascii="宋体" w:hAnsi="宋体" w:eastAsia="宋体"/>
                <w:lang w:val="en-US" w:eastAsia="zh-CN"/>
              </w:rPr>
              <w:t>、</w:t>
            </w:r>
            <w:r>
              <w:rPr>
                <w:rFonts w:hint="eastAsia" w:ascii="宋体" w:hAnsi="宋体" w:eastAsia="宋体"/>
              </w:rPr>
              <w:t>秦珂</w:t>
            </w:r>
            <w:r>
              <w:rPr>
                <w:rFonts w:hint="eastAsia" w:ascii="宋体" w:hAnsi="宋体" w:eastAsia="宋体"/>
                <w:lang w:val="en-US" w:eastAsia="zh-CN"/>
              </w:rPr>
              <w:t>、</w:t>
            </w:r>
            <w:r>
              <w:rPr>
                <w:rFonts w:hint="eastAsia" w:ascii="宋体" w:hAnsi="宋体" w:eastAsia="宋体"/>
              </w:rPr>
              <w:t>陈皓儿</w:t>
            </w:r>
          </w:p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肖冬梅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76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湖南科技大学食堂与三区改造调查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周鸿瑜、陈子杨、蒋朝钊</w:t>
            </w:r>
          </w:p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张兰坤、毕熙源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龙明亮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77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乡村振兴背景下大学生毕业返乡就业情况调查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彭保翔、梁芸宁、张凌云、袁世芳、孙  赫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朱湘虹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78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基于生态理念的老旧小区绿化改造方案与可行性调查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商虹舒、王涓、李缘、郑文、滕乐琪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唐宇辉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79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大学生网络消费</w:t>
            </w:r>
            <w:r>
              <w:rPr>
                <w:rFonts w:hint="eastAsia" w:ascii="宋体" w:hAnsi="宋体" w:eastAsia="宋体"/>
                <w:lang w:val="en-US" w:eastAsia="zh-CN"/>
              </w:rPr>
              <w:t>情况</w:t>
            </w:r>
            <w:r>
              <w:rPr>
                <w:rFonts w:hint="eastAsia" w:ascii="宋体" w:hAnsi="宋体" w:eastAsia="宋体"/>
              </w:rPr>
              <w:t>调查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王俊</w:t>
            </w:r>
            <w:r>
              <w:rPr>
                <w:rFonts w:hint="eastAsia" w:ascii="宋体" w:hAnsi="宋体" w:eastAsia="宋体"/>
                <w:lang w:eastAsia="zh-CN"/>
              </w:rPr>
              <w:t>、</w:t>
            </w:r>
            <w:r>
              <w:rPr>
                <w:rFonts w:hint="eastAsia" w:ascii="宋体" w:hAnsi="宋体" w:eastAsia="宋体"/>
              </w:rPr>
              <w:t>王嘉旺</w:t>
            </w:r>
            <w:r>
              <w:rPr>
                <w:rFonts w:hint="eastAsia" w:ascii="宋体" w:hAnsi="宋体" w:eastAsia="宋体"/>
                <w:lang w:eastAsia="zh-CN"/>
              </w:rPr>
              <w:t>、</w:t>
            </w:r>
            <w:r>
              <w:rPr>
                <w:rFonts w:hint="eastAsia" w:ascii="宋体" w:hAnsi="宋体" w:eastAsia="宋体"/>
              </w:rPr>
              <w:t>王慧聪</w:t>
            </w:r>
            <w:r>
              <w:rPr>
                <w:rFonts w:hint="eastAsia" w:ascii="宋体" w:hAnsi="宋体" w:eastAsia="宋体"/>
                <w:lang w:eastAsia="zh-CN"/>
              </w:rPr>
              <w:t>、</w:t>
            </w:r>
            <w:r>
              <w:rPr>
                <w:rFonts w:hint="eastAsia" w:ascii="宋体" w:hAnsi="宋体" w:eastAsia="宋体"/>
              </w:rPr>
              <w:t>肖颜民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黄爱英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80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大学生校外兼职情况调查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陈秋月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张益行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81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社区老年人出行选择及其问题调研分析报告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胡宇杰、黎安瑞、袁小淇、吴英晶杰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唐佳海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82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大学生课外阅读情况调查研究报告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孟波、吴宇众 翁广勇、梁嘉轩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彭立春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83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大学生对校园文化活动的参与度以及态度调查报告——以湖南科技大学为例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龙艳</w:t>
            </w:r>
            <w:r>
              <w:rPr>
                <w:rFonts w:hint="eastAsia" w:ascii="宋体" w:hAnsi="宋体" w:eastAsia="宋体"/>
                <w:lang w:eastAsia="zh-CN"/>
              </w:rPr>
              <w:t>、</w:t>
            </w:r>
            <w:r>
              <w:rPr>
                <w:rFonts w:hint="eastAsia" w:ascii="宋体" w:hAnsi="宋体" w:eastAsia="宋体"/>
              </w:rPr>
              <w:t>刘紫杨</w:t>
            </w:r>
            <w:r>
              <w:rPr>
                <w:rFonts w:hint="eastAsia" w:ascii="宋体" w:hAnsi="宋体" w:eastAsia="宋体"/>
                <w:lang w:eastAsia="zh-CN"/>
              </w:rPr>
              <w:t>、</w:t>
            </w:r>
            <w:r>
              <w:rPr>
                <w:rFonts w:hint="eastAsia" w:ascii="宋体" w:hAnsi="宋体" w:eastAsia="宋体"/>
              </w:rPr>
              <w:t>黄玲</w:t>
            </w:r>
            <w:r>
              <w:rPr>
                <w:rFonts w:hint="eastAsia" w:ascii="宋体" w:hAnsi="宋体" w:eastAsia="宋体"/>
                <w:lang w:eastAsia="zh-CN"/>
              </w:rPr>
              <w:t>、</w:t>
            </w:r>
            <w:r>
              <w:rPr>
                <w:rFonts w:hint="eastAsia" w:ascii="宋体" w:hAnsi="宋体" w:eastAsia="宋体"/>
              </w:rPr>
              <w:t>郭奕</w:t>
            </w:r>
            <w:r>
              <w:rPr>
                <w:rFonts w:hint="eastAsia" w:ascii="宋体" w:hAnsi="宋体" w:eastAsia="宋体"/>
                <w:lang w:eastAsia="zh-CN"/>
              </w:rPr>
              <w:t>、</w:t>
            </w:r>
            <w:r>
              <w:rPr>
                <w:rFonts w:hint="eastAsia" w:ascii="宋体" w:hAnsi="宋体" w:eastAsia="宋体"/>
              </w:rPr>
              <w:t>张晓羽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周文斌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84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浏阳市图书馆读者群体及需求情况调查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李雅雯 刘慧琼 朱郸妮 周慧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谢忠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85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以莓茶产业助力全面乡村振兴情况调查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杨腾、唐勇、唐智军、马顺聪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钟声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86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网暴离我们的距离——大学生网暴调查分析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李心怡 刘思敏 冯永科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梁长平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87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大学生文明举止调查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郑鑫、张熙宇、谭奕飞、谢日杰、刘安楠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刘正妙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88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关于大学生毕业规划的调查研究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向芹慧、卢盼晴、张雨佳、郑苏婷、杨小星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岳梅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89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信息化时代大学生的反诈骗意识调查及其提升路径研究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刘腾、彭腊元、曾璞、李哲、陈亮华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丁桂馨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90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大学生消费习惯调查报告——以购买《王者荣耀》为例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赵嘉奕、纪上奎、朱源桥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刘美玲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91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湖南科技大学青年大学生关于科研比赛认知参与情况的调查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龚立</w:t>
            </w:r>
            <w:r>
              <w:rPr>
                <w:rFonts w:hint="eastAsia" w:ascii="宋体" w:hAnsi="宋体" w:eastAsia="宋体"/>
                <w:lang w:val="en-US" w:eastAsia="zh-CN"/>
              </w:rPr>
              <w:t>、</w:t>
            </w:r>
            <w:r>
              <w:rPr>
                <w:rFonts w:hint="default" w:ascii="宋体" w:hAnsi="宋体" w:eastAsia="宋体"/>
                <w:lang w:val="en-US" w:eastAsia="zh-CN"/>
              </w:rPr>
              <w:t>刘暄</w:t>
            </w:r>
            <w:r>
              <w:rPr>
                <w:rFonts w:hint="eastAsia" w:ascii="宋体" w:hAnsi="宋体" w:eastAsia="宋体"/>
                <w:lang w:val="en-US" w:eastAsia="zh-CN"/>
              </w:rPr>
              <w:t>、</w:t>
            </w:r>
            <w:r>
              <w:rPr>
                <w:rFonts w:hint="default" w:ascii="宋体" w:hAnsi="宋体" w:eastAsia="宋体"/>
                <w:lang w:val="en-US" w:eastAsia="zh-CN"/>
              </w:rPr>
              <w:t>朱康有</w:t>
            </w:r>
            <w:r>
              <w:rPr>
                <w:rFonts w:hint="eastAsia" w:ascii="宋体" w:hAnsi="宋体" w:eastAsia="宋体"/>
                <w:lang w:val="en-US" w:eastAsia="zh-CN"/>
              </w:rPr>
              <w:t>、</w:t>
            </w:r>
            <w:r>
              <w:rPr>
                <w:rFonts w:hint="default" w:ascii="宋体" w:hAnsi="宋体" w:eastAsia="宋体"/>
                <w:lang w:val="en-US" w:eastAsia="zh-CN"/>
              </w:rPr>
              <w:t>张洁</w:t>
            </w:r>
            <w:r>
              <w:rPr>
                <w:rFonts w:hint="eastAsia" w:ascii="宋体" w:hAnsi="宋体" w:eastAsia="宋体"/>
                <w:lang w:val="en-US" w:eastAsia="zh-CN"/>
              </w:rPr>
              <w:t>、</w:t>
            </w:r>
            <w:r>
              <w:rPr>
                <w:rFonts w:hint="default" w:ascii="宋体" w:hAnsi="宋体" w:eastAsia="宋体"/>
                <w:lang w:val="en-US" w:eastAsia="zh-CN"/>
              </w:rPr>
              <w:t>陈佩筠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黄利新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92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大学生“证书热”情况调查——以湖南科技大学为例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孙浩、林建生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薛光远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93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大学生对志愿服务的认同和参与度调查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马佳雨 罗从瑗 刘颖 欧阳帆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丁茂清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94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为什么当代年轻人不愿意生孩子？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陈艺方、彭龙娇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朱春晖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95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抵制网络暴力，莫让恶语伤人——关于大学生对网络暴力的态度和建议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肖扬、游玮、李芙、虞浩然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彭曼丽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96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农村留守儿童道德意识及行为习惯研究——以贵州省大方县理化乡石丫口村为例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杨璐璐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李惠阳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97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赣南乡村的一抹红</w:t>
            </w:r>
          </w:p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——上洛村的振兴之路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欧阳沅平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李连根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98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大学生防诈骗意识调查研究报告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袁蕾、谢玉芳、罗烨、叶盈庭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彭曼丽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99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红色狂飙——探寻耿飚故乡振兴路调研报告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李如意、朱雅雯、董宸彤、王涵仪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黄兆慧、刘鄂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100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理性对待兼职，稳步走向社会——关于湖南科技大学大学生兼职情况的调研报告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麻雨欣、黄秋怡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吴晓蓉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101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农村空巢老人生存现状调查报告——以广西玉林独石村为例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赵子健、殷超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温航亮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102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农村老人难在哪？</w:t>
            </w:r>
          </w:p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——对湖南农村老人生活现状调查研究及未来展望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陈娜、成祥奕、易宇欣、黄婉香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肖蓉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103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社会(企业)对高校人才需求情况调查报告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王楠、马娇、贾黛坊、周朋朋、赵美杉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刘让新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104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全面二孩政策实施效果调查报告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朱晨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罗建文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105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新高考背景下化学专业学生从事教师职业的意愿情况调查研究</w:t>
            </w:r>
          </w:p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——以湖南科技大学为例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吴京梅、陈薇薇、龙维安、</w:t>
            </w:r>
          </w:p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周涛、陈丽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许浩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106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湖南攸县暑期三下乡调研报告</w:t>
            </w:r>
          </w:p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——关于农村综合治理的调查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宋宇航、李光亮、刘威、高曌、李锦涛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戴开尧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107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大学生课余生活调查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龙威旭、王向宇、吴国强、付河川、林立芝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杨松菊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108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大学生对助老志愿服务的现状分析及应对策略——以湖南科技大学为例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李银波、容俊希、罗晶、林翔、黄杰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周建华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109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大学生外卖食品安全情况调查报告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 xml:space="preserve">王野、郝炳旭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唐小芹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110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大学生为何容易陷入游戏成瘾困境？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梅超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王凯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111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5G消费市场调查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文世荣、冯成、简工驭</w:t>
            </w:r>
          </w:p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杨哲、尚镝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雷石山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112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大学生法律知识与意识及权利意识调查报告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李昕诺、李彦灼、钟鑫、宋帅杰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刘敏军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113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大学生对志愿服务的认同度和参与度调查——以湖南科技大学在校学生为例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邱宇霞、武刘、张紫瑞、秦泽茹、李文杉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蔺宏涛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114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大学生熬夜现状调查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朱雪、张帆、黄心怡、南文丹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蔺宏涛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115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特色产业助力乡村全面振兴的情况调查——以湘潭县花石镇为例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丁泽轩、 陈言、曹宏宇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邓卫永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116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新媒体时代湖湘红色文化融入大学生理想信念教育研究——以湖南科技大学为例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向铼、雷媛媛、李倩妮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邓卫永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117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关于在校大学生校外兼职情况调查研究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黄浩文、李俊毅、王怀博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周韬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118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关于民主法治社区建设的研究——以湘潭市金塘社区为例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彭勇洁、高毓、刘玮祺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周韬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119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关于大学生价值取向和心理素质的问卷调查报告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钟萌、 强波、肖英豪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蔡洁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120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大学生校外兼职的现状分析与研究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李傲雪、倪祥、马琳、吴添乐、马毓婧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肖冬梅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121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东莞市红宇塑胶有限公司的高频塑料热合机使用</w:t>
            </w:r>
            <w:r>
              <w:rPr>
                <w:rFonts w:hint="eastAsia" w:ascii="宋体" w:hAnsi="宋体" w:eastAsia="宋体"/>
                <w:lang w:val="en-US" w:eastAsia="zh-CN"/>
              </w:rPr>
              <w:t>情况的</w:t>
            </w:r>
            <w:r>
              <w:rPr>
                <w:rFonts w:hint="eastAsia" w:ascii="宋体" w:hAnsi="宋体" w:eastAsia="宋体"/>
              </w:rPr>
              <w:t>调查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侯棪焜</w:t>
            </w:r>
            <w:r>
              <w:rPr>
                <w:rFonts w:hint="eastAsia" w:ascii="宋体" w:hAnsi="宋体" w:eastAsia="宋体"/>
                <w:lang w:eastAsia="zh-CN"/>
              </w:rPr>
              <w:t>、</w:t>
            </w:r>
            <w:r>
              <w:rPr>
                <w:rFonts w:hint="eastAsia" w:ascii="宋体" w:hAnsi="宋体" w:eastAsia="宋体"/>
                <w:lang w:val="en-US" w:eastAsia="zh-CN"/>
              </w:rPr>
              <w:t>伍 翔</w:t>
            </w:r>
            <w:r>
              <w:rPr>
                <w:rFonts w:hint="eastAsia" w:ascii="宋体" w:hAnsi="宋体" w:eastAsia="宋体"/>
                <w:lang w:eastAsia="zh-CN"/>
              </w:rPr>
              <w:t>、</w:t>
            </w:r>
            <w:r>
              <w:rPr>
                <w:rFonts w:hint="eastAsia" w:ascii="宋体" w:hAnsi="宋体" w:eastAsia="宋体"/>
                <w:lang w:val="en-US" w:eastAsia="zh-CN"/>
              </w:rPr>
              <w:t>刘银宇、杨小辉、闫 肃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龙明亮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122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直播带货与互联网零售发展趋势调查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马星阳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朱湘虹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123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大学生与红色文化传承调查报告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周金杨、张芷鑫、张柳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唐宇辉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124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大学生课余生活情况调查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陈浩、杨斯军、邓德海、周子懿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黄爱英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125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关于衡山县第二中学学生体育锻炼调查报告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刘俊杰</w:t>
            </w:r>
            <w:r>
              <w:rPr>
                <w:rFonts w:hint="eastAsia" w:ascii="宋体" w:hAnsi="宋体" w:eastAsia="宋体"/>
                <w:lang w:eastAsia="zh-CN"/>
              </w:rPr>
              <w:t>、</w:t>
            </w:r>
            <w:r>
              <w:rPr>
                <w:rFonts w:hint="eastAsia" w:ascii="宋体" w:hAnsi="宋体" w:eastAsia="宋体"/>
              </w:rPr>
              <w:t>刘深月</w:t>
            </w:r>
            <w:r>
              <w:rPr>
                <w:rFonts w:hint="eastAsia" w:ascii="宋体" w:hAnsi="宋体" w:eastAsia="宋体"/>
                <w:lang w:eastAsia="zh-CN"/>
              </w:rPr>
              <w:t>、</w:t>
            </w:r>
            <w:r>
              <w:rPr>
                <w:rFonts w:hint="eastAsia" w:ascii="宋体" w:hAnsi="宋体" w:eastAsia="宋体"/>
              </w:rPr>
              <w:t>钟雨婷</w:t>
            </w:r>
            <w:r>
              <w:rPr>
                <w:rFonts w:hint="eastAsia" w:ascii="宋体" w:hAnsi="宋体" w:eastAsia="宋体"/>
                <w:lang w:eastAsia="zh-CN"/>
              </w:rPr>
              <w:t>、</w:t>
            </w:r>
            <w:r>
              <w:rPr>
                <w:rFonts w:hint="eastAsia" w:ascii="宋体" w:hAnsi="宋体" w:eastAsia="宋体"/>
              </w:rPr>
              <w:t>姜子洋</w:t>
            </w:r>
            <w:r>
              <w:rPr>
                <w:rFonts w:hint="eastAsia" w:ascii="宋体" w:hAnsi="宋体" w:eastAsia="宋体"/>
                <w:lang w:eastAsia="zh-CN"/>
              </w:rPr>
              <w:t>、</w:t>
            </w:r>
            <w:r>
              <w:rPr>
                <w:rFonts w:hint="eastAsia" w:ascii="宋体" w:hAnsi="宋体" w:eastAsia="宋体"/>
              </w:rPr>
              <w:t>曾渝航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张益行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126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大学生校外兼职调查</w:t>
            </w:r>
            <w:r>
              <w:rPr>
                <w:rFonts w:hint="eastAsia" w:ascii="宋体" w:hAnsi="宋体" w:eastAsia="宋体"/>
                <w:lang w:val="en-US" w:eastAsia="zh-CN"/>
              </w:rPr>
              <w:tab/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张馨予、谭易漫、宫傲、秦仁伟、龙政友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唐佳海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127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关于红色教育基地助推旅游经济发展的调查报告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林永盛 张维哲 冯妃 王梓茜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彭立春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128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大学生兼职现状及其权益保障问题调查研究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陆建波</w:t>
            </w:r>
            <w:r>
              <w:rPr>
                <w:rFonts w:hint="eastAsia" w:ascii="宋体" w:hAnsi="宋体" w:eastAsia="宋体"/>
                <w:lang w:eastAsia="zh-CN"/>
              </w:rPr>
              <w:t>、</w:t>
            </w:r>
            <w:r>
              <w:rPr>
                <w:rFonts w:hint="eastAsia" w:ascii="宋体" w:hAnsi="宋体" w:eastAsia="宋体"/>
              </w:rPr>
              <w:t>曹政</w:t>
            </w:r>
            <w:r>
              <w:rPr>
                <w:rFonts w:hint="eastAsia" w:ascii="宋体" w:hAnsi="宋体" w:eastAsia="宋体"/>
                <w:lang w:eastAsia="zh-CN"/>
              </w:rPr>
              <w:t>、</w:t>
            </w:r>
            <w:r>
              <w:rPr>
                <w:rFonts w:hint="eastAsia" w:ascii="宋体" w:hAnsi="宋体" w:eastAsia="宋体"/>
              </w:rPr>
              <w:t xml:space="preserve">蒋晶 </w:t>
            </w:r>
            <w:r>
              <w:rPr>
                <w:rFonts w:hint="eastAsia" w:ascii="宋体" w:hAnsi="宋体" w:eastAsia="宋体"/>
                <w:lang w:eastAsia="zh-CN"/>
              </w:rPr>
              <w:t>、</w:t>
            </w:r>
            <w:r>
              <w:rPr>
                <w:rFonts w:hint="eastAsia" w:ascii="宋体" w:hAnsi="宋体" w:eastAsia="宋体"/>
              </w:rPr>
              <w:t xml:space="preserve">杜桂格 </w:t>
            </w:r>
            <w:r>
              <w:rPr>
                <w:rFonts w:hint="eastAsia" w:ascii="宋体" w:hAnsi="宋体" w:eastAsia="宋体"/>
                <w:lang w:eastAsia="zh-CN"/>
              </w:rPr>
              <w:t>、</w:t>
            </w:r>
            <w:r>
              <w:rPr>
                <w:rFonts w:hint="eastAsia" w:ascii="宋体" w:hAnsi="宋体" w:eastAsia="宋体"/>
              </w:rPr>
              <w:t>田梦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周文斌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129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关于优秀传统文化与大学生思政教育融合情况的调查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陈薪伊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周文斌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130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湖南省浏阳市网络联校实施情况调查报告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李升梅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谢忠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131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暗“箭”伤人——网络舆论环境何以乱象丛生？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杨林风、武驰、梁咏琦、安博、王鑫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钟声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132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加强环境治理保护，建设生态宜居城市情况的调查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陈欣欣 刘欣雅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梁长平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133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大学生心理素质和价值取向调查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刘辉、刘威、林志鹏、张文博、王择胜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刘正妙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134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大学生网购情况统计调查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陈维康、翟惠宇、高书豪、李东帆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岳梅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135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瑞金佳苑社区基层党员理想信念状况调研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李雪滢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丁桂馨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136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湖南科大学生对于图书馆使用认知的调研报告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陈国平、薛博轩、周震康、刘继武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刘美玲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137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大学生手机使用情况对身心健康影响的调研与分析</w:t>
            </w:r>
          </w:p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曾美平、 钟  铃、易湘莉、杨忆尤、曹珈珲</w:t>
            </w:r>
          </w:p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黄利新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138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食品安全在大学生外卖消费中的隐患与挑战：一项调查研究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吴若妍、孙雨瑶、魏紫璇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薛光远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139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全面“二孩”政策实施效果调查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耿思怡 彭晓彤 苌佳宝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丁茂清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三等奖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zZTFkYmMxMDQ4YzA0YjllN2ZhYTBmMjBmNjkyYzIifQ=="/>
  </w:docVars>
  <w:rsids>
    <w:rsidRoot w:val="753575AF"/>
    <w:rsid w:val="01655E65"/>
    <w:rsid w:val="01F33470"/>
    <w:rsid w:val="022C641E"/>
    <w:rsid w:val="0726771F"/>
    <w:rsid w:val="091A5787"/>
    <w:rsid w:val="12252451"/>
    <w:rsid w:val="162C430A"/>
    <w:rsid w:val="1A2C027D"/>
    <w:rsid w:val="1A3905CA"/>
    <w:rsid w:val="20F04455"/>
    <w:rsid w:val="24926177"/>
    <w:rsid w:val="2583257D"/>
    <w:rsid w:val="2FAF48F9"/>
    <w:rsid w:val="32417AAC"/>
    <w:rsid w:val="37E91E10"/>
    <w:rsid w:val="401F5E0A"/>
    <w:rsid w:val="40667434"/>
    <w:rsid w:val="445C22E6"/>
    <w:rsid w:val="49777911"/>
    <w:rsid w:val="4BF6482D"/>
    <w:rsid w:val="4D5464A7"/>
    <w:rsid w:val="4D75376B"/>
    <w:rsid w:val="50E90DBA"/>
    <w:rsid w:val="65B24A22"/>
    <w:rsid w:val="753575AF"/>
    <w:rsid w:val="7812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beforeAutospacing="0" w:after="100" w:afterLines="100" w:afterAutospacing="0" w:line="440" w:lineRule="exact"/>
      <w:jc w:val="center"/>
      <w:outlineLvl w:val="0"/>
    </w:pPr>
    <w:rPr>
      <w:rFonts w:eastAsia="黑体"/>
      <w:b/>
      <w:kern w:val="44"/>
      <w:sz w:val="30"/>
      <w:szCs w:val="3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80" w:beforeLines="80" w:beforeAutospacing="0" w:after="80" w:afterLines="80" w:afterAutospacing="0" w:line="440" w:lineRule="exact"/>
      <w:ind w:firstLine="0" w:firstLineChars="0"/>
      <w:jc w:val="center"/>
      <w:outlineLvl w:val="1"/>
    </w:pPr>
    <w:rPr>
      <w:b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440" w:lineRule="exact"/>
      <w:ind w:firstLine="480" w:firstLineChars="200"/>
      <w:jc w:val="both"/>
      <w:outlineLvl w:val="2"/>
    </w:pPr>
    <w:rPr>
      <w:rFonts w:ascii="Calibri" w:hAnsi="Calibri"/>
      <w:b/>
      <w:sz w:val="24"/>
      <w:szCs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30" w:beforeLines="30" w:beforeAutospacing="0" w:after="30" w:afterLines="30" w:afterAutospacing="0" w:line="440" w:lineRule="exact"/>
      <w:outlineLvl w:val="3"/>
    </w:pPr>
    <w:rPr>
      <w:rFonts w:ascii="Times New Roman" w:hAnsi="Times New Roman" w:eastAsia="宋体"/>
      <w:b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3236</Words>
  <Characters>3237</Characters>
  <Lines>0</Lines>
  <Paragraphs>0</Paragraphs>
  <TotalTime>6</TotalTime>
  <ScaleCrop>false</ScaleCrop>
  <LinksUpToDate>false</LinksUpToDate>
  <CharactersWithSpaces>3244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2023-09-05T03:10:00Z</dcterms:created>
  <dc:creator>某岳</dc:creator>
  <cp:lastModifiedBy>WS吴WS</cp:lastModifiedBy>
  <dcterms:modified xsi:type="dcterms:W3CDTF">2023-09-26T07:47:09Z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333167E365E149B593A4675A1C6C0B8C_11</vt:lpwstr>
  </property>
</Properties>
</file>