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76608">
      <w:pPr>
        <w:rPr>
          <w:rFonts w:hint="eastAsia" w:ascii="宋体" w:hAnsi="宋体" w:eastAsia="宋体"/>
        </w:rPr>
      </w:pPr>
    </w:p>
    <w:p w14:paraId="718DD2D5">
      <w:pPr>
        <w:widowControl/>
        <w:kinsoku w:val="0"/>
        <w:autoSpaceDE w:val="0"/>
        <w:autoSpaceDN w:val="0"/>
        <w:adjustRightInd w:val="0"/>
        <w:snapToGrid w:val="0"/>
        <w:spacing w:line="240" w:lineRule="auto"/>
        <w:jc w:val="left"/>
        <w:textAlignment w:val="baseline"/>
        <w:rPr>
          <w:rFonts w:hint="eastAsia" w:cs="Arial" w:asciiTheme="minorEastAsia" w:hAnsiTheme="minorEastAsia" w:eastAsiaTheme="minorEastAsia"/>
          <w:b/>
          <w:snapToGrid w:val="0"/>
          <w:color w:val="000000"/>
          <w:kern w:val="0"/>
          <w:sz w:val="28"/>
          <w:szCs w:val="28"/>
          <w14:ligatures w14:val="none"/>
        </w:rPr>
      </w:pPr>
      <w:r>
        <w:rPr>
          <w:rFonts w:hint="eastAsia" w:cs="Arial" w:asciiTheme="minorEastAsia" w:hAnsiTheme="minorEastAsia" w:eastAsiaTheme="minorEastAsia"/>
          <w:b/>
          <w:snapToGrid w:val="0"/>
          <w:color w:val="000000"/>
          <w:kern w:val="0"/>
          <w:sz w:val="28"/>
          <w:szCs w:val="28"/>
          <w14:ligatures w14:val="none"/>
        </w:rPr>
        <w:t>附件：</w:t>
      </w:r>
    </w:p>
    <w:p w14:paraId="4DA982C9">
      <w:pPr>
        <w:spacing w:after="78" w:afterLines="25" w:line="480" w:lineRule="exact"/>
        <w:jc w:val="center"/>
        <w:rPr>
          <w:rFonts w:hint="eastAsia" w:cs="Arial" w:asciiTheme="minorEastAsia" w:hAnsiTheme="minorEastAsia" w:eastAsiaTheme="minorEastAsia"/>
          <w:b/>
          <w:snapToGrid w:val="0"/>
          <w:color w:val="000000"/>
          <w:kern w:val="0"/>
          <w:sz w:val="28"/>
          <w:szCs w:val="28"/>
          <w14:ligatures w14:val="none"/>
        </w:rPr>
      </w:pPr>
      <w:r>
        <w:rPr>
          <w:rFonts w:hint="eastAsia" w:cs="Arial" w:asciiTheme="minorEastAsia" w:hAnsiTheme="minorEastAsia" w:eastAsiaTheme="minorEastAsia"/>
          <w:b/>
          <w:snapToGrid w:val="0"/>
          <w:color w:val="000000"/>
          <w:kern w:val="0"/>
          <w:sz w:val="28"/>
          <w:szCs w:val="28"/>
          <w14:ligatures w14:val="none"/>
        </w:rPr>
        <w:t>2024年湖南科技大学潇湘学院大学生风景园林设计竞赛暨湖南省第五届大学生风景园林设计竞赛选拔赛本科生组获奖名单</w:t>
      </w:r>
      <w:bookmarkStart w:id="0" w:name="_GoBack"/>
      <w:bookmarkEnd w:id="0"/>
    </w:p>
    <w:p w14:paraId="31EBE8A8">
      <w:pPr>
        <w:spacing w:after="78" w:afterLines="25" w:line="480" w:lineRule="exact"/>
        <w:jc w:val="center"/>
        <w:rPr>
          <w:rFonts w:hint="eastAsia" w:cs="Arial" w:asciiTheme="minorEastAsia" w:hAnsiTheme="minorEastAsia" w:eastAsiaTheme="minorEastAsia"/>
          <w:b/>
          <w:snapToGrid w:val="0"/>
          <w:color w:val="000000"/>
          <w:kern w:val="0"/>
          <w:sz w:val="28"/>
          <w:szCs w:val="28"/>
          <w14:ligatures w14:val="none"/>
        </w:rPr>
      </w:pPr>
    </w:p>
    <w:tbl>
      <w:tblPr>
        <w:tblStyle w:val="2"/>
        <w:tblW w:w="9021" w:type="dxa"/>
        <w:tblInd w:w="93" w:type="dxa"/>
        <w:tblLayout w:type="fixed"/>
        <w:tblCellMar>
          <w:top w:w="0" w:type="dxa"/>
          <w:left w:w="108" w:type="dxa"/>
          <w:bottom w:w="0" w:type="dxa"/>
          <w:right w:w="108" w:type="dxa"/>
        </w:tblCellMar>
      </w:tblPr>
      <w:tblGrid>
        <w:gridCol w:w="1020"/>
        <w:gridCol w:w="2600"/>
        <w:gridCol w:w="1964"/>
        <w:gridCol w:w="1125"/>
        <w:gridCol w:w="1097"/>
        <w:gridCol w:w="1215"/>
      </w:tblGrid>
      <w:tr w14:paraId="09289BFC">
        <w:tblPrEx>
          <w:tblCellMar>
            <w:top w:w="0" w:type="dxa"/>
            <w:left w:w="108" w:type="dxa"/>
            <w:bottom w:w="0" w:type="dxa"/>
            <w:right w:w="108"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noWrap/>
            <w:vAlign w:val="center"/>
          </w:tcPr>
          <w:p w14:paraId="7B0B38B3">
            <w:pPr>
              <w:widowControl/>
              <w:spacing w:line="240" w:lineRule="auto"/>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序号</w:t>
            </w:r>
          </w:p>
        </w:tc>
        <w:tc>
          <w:tcPr>
            <w:tcW w:w="2600" w:type="dxa"/>
            <w:tcBorders>
              <w:top w:val="single" w:color="000000" w:sz="4" w:space="0"/>
              <w:left w:val="single" w:color="000000" w:sz="4" w:space="0"/>
              <w:bottom w:val="single" w:color="000000" w:sz="4" w:space="0"/>
              <w:right w:val="single" w:color="000000" w:sz="4" w:space="0"/>
            </w:tcBorders>
            <w:noWrap/>
            <w:vAlign w:val="center"/>
          </w:tcPr>
          <w:p w14:paraId="788B2981">
            <w:pPr>
              <w:widowControl/>
              <w:spacing w:line="240" w:lineRule="auto"/>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名称</w:t>
            </w:r>
          </w:p>
        </w:tc>
        <w:tc>
          <w:tcPr>
            <w:tcW w:w="1964" w:type="dxa"/>
            <w:tcBorders>
              <w:top w:val="single" w:color="000000" w:sz="4" w:space="0"/>
              <w:left w:val="single" w:color="000000" w:sz="4" w:space="0"/>
              <w:bottom w:val="single" w:color="000000" w:sz="4" w:space="0"/>
              <w:right w:val="single" w:color="000000" w:sz="4" w:space="0"/>
            </w:tcBorders>
            <w:noWrap/>
            <w:vAlign w:val="center"/>
          </w:tcPr>
          <w:p w14:paraId="0DC42B15">
            <w:pPr>
              <w:widowControl/>
              <w:spacing w:line="240" w:lineRule="auto"/>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成员</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39B589CA">
            <w:pPr>
              <w:widowControl/>
              <w:spacing w:line="240" w:lineRule="auto"/>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组长</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0473D6F7">
            <w:pPr>
              <w:widowControl/>
              <w:spacing w:line="240" w:lineRule="auto"/>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指导教师</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B0A6744">
            <w:pPr>
              <w:widowControl/>
              <w:spacing w:line="240" w:lineRule="auto"/>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校赛排名</w:t>
            </w:r>
          </w:p>
        </w:tc>
      </w:tr>
      <w:tr w14:paraId="72494113">
        <w:tblPrEx>
          <w:tblCellMar>
            <w:top w:w="0" w:type="dxa"/>
            <w:left w:w="108" w:type="dxa"/>
            <w:bottom w:w="0" w:type="dxa"/>
            <w:right w:w="108" w:type="dxa"/>
          </w:tblCellMar>
        </w:tblPrEx>
        <w:trPr>
          <w:trHeight w:val="720" w:hRule="atLeast"/>
        </w:trPr>
        <w:tc>
          <w:tcPr>
            <w:tcW w:w="1020" w:type="dxa"/>
            <w:tcBorders>
              <w:top w:val="single" w:color="000000" w:sz="4" w:space="0"/>
              <w:left w:val="single" w:color="000000" w:sz="4" w:space="0"/>
              <w:bottom w:val="single" w:color="000000" w:sz="4" w:space="0"/>
              <w:right w:val="single" w:color="000000" w:sz="4" w:space="0"/>
            </w:tcBorders>
            <w:noWrap/>
            <w:vAlign w:val="center"/>
          </w:tcPr>
          <w:p w14:paraId="2BD54CF8">
            <w:pPr>
              <w:widowControl/>
              <w:spacing w:line="240" w:lineRule="auto"/>
              <w:jc w:val="center"/>
              <w:rPr>
                <w:rFonts w:hint="eastAsia" w:ascii="仿宋" w:hAnsi="仿宋" w:eastAsia="仿宋" w:cs="宋体"/>
                <w:color w:val="000000"/>
                <w:kern w:val="0"/>
                <w:sz w:val="24"/>
                <w:szCs w:val="24"/>
                <w:lang w:eastAsia="zh-CN"/>
                <w14:ligatures w14:val="none"/>
              </w:rPr>
            </w:pPr>
            <w:r>
              <w:rPr>
                <w:rFonts w:hint="eastAsia" w:ascii="仿宋" w:hAnsi="仿宋" w:eastAsia="仿宋" w:cs="宋体"/>
                <w:color w:val="000000"/>
                <w:kern w:val="0"/>
                <w:sz w:val="24"/>
                <w:szCs w:val="24"/>
                <w:lang w:val="en-US" w:eastAsia="zh-CN"/>
                <w14:ligatures w14:val="none"/>
              </w:rPr>
              <w:t>1</w:t>
            </w:r>
          </w:p>
        </w:tc>
        <w:tc>
          <w:tcPr>
            <w:tcW w:w="2600" w:type="dxa"/>
            <w:tcBorders>
              <w:top w:val="single" w:color="000000" w:sz="4" w:space="0"/>
              <w:left w:val="single" w:color="000000" w:sz="4" w:space="0"/>
              <w:bottom w:val="single" w:color="000000" w:sz="4" w:space="0"/>
              <w:right w:val="single" w:color="000000" w:sz="4" w:space="0"/>
            </w:tcBorders>
            <w:noWrap/>
            <w:vAlign w:val="center"/>
          </w:tcPr>
          <w:p w14:paraId="30F6A10F">
            <w:pPr>
              <w:widowControl/>
              <w:spacing w:line="240" w:lineRule="auto"/>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&lt;&lt;新康养人---基于未来科技康养的景观概念设计&gt;&gt;</w:t>
            </w:r>
          </w:p>
        </w:tc>
        <w:tc>
          <w:tcPr>
            <w:tcW w:w="1964" w:type="dxa"/>
            <w:tcBorders>
              <w:top w:val="single" w:color="000000" w:sz="4" w:space="0"/>
              <w:left w:val="single" w:color="000000" w:sz="4" w:space="0"/>
              <w:bottom w:val="single" w:color="000000" w:sz="4" w:space="0"/>
              <w:right w:val="single" w:color="000000" w:sz="4" w:space="0"/>
            </w:tcBorders>
            <w:noWrap/>
            <w:vAlign w:val="center"/>
          </w:tcPr>
          <w:p w14:paraId="008D838F">
            <w:pPr>
              <w:widowControl/>
              <w:spacing w:line="240" w:lineRule="auto"/>
              <w:jc w:val="center"/>
              <w:rPr>
                <w:rFonts w:hint="eastAsia" w:ascii="仿宋" w:hAnsi="仿宋" w:eastAsia="仿宋" w:cs="宋体"/>
                <w:color w:val="000000"/>
                <w:kern w:val="0"/>
                <w:sz w:val="24"/>
                <w:szCs w:val="24"/>
                <w:lang w:eastAsia="zh-CN"/>
                <w14:ligatures w14:val="none"/>
              </w:rPr>
            </w:pPr>
            <w:r>
              <w:rPr>
                <w:rFonts w:hint="eastAsia" w:ascii="仿宋" w:hAnsi="仿宋" w:eastAsia="仿宋" w:cs="宋体"/>
                <w:color w:val="000000"/>
                <w:kern w:val="0"/>
                <w:sz w:val="24"/>
                <w:szCs w:val="24"/>
                <w14:ligatures w14:val="none"/>
              </w:rPr>
              <w:t>王怡婷</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FFCC6E3">
            <w:pPr>
              <w:widowControl/>
              <w:spacing w:line="240" w:lineRule="auto"/>
              <w:jc w:val="center"/>
              <w:rPr>
                <w:rFonts w:hint="eastAsia" w:ascii="仿宋" w:hAnsi="仿宋" w:eastAsia="仿宋" w:cs="宋体"/>
                <w:color w:val="000000"/>
                <w:kern w:val="0"/>
                <w:sz w:val="24"/>
                <w:szCs w:val="24"/>
                <w:lang w:eastAsia="zh-CN"/>
                <w14:ligatures w14:val="none"/>
              </w:rPr>
            </w:pPr>
            <w:r>
              <w:rPr>
                <w:rFonts w:hint="eastAsia" w:ascii="仿宋" w:hAnsi="仿宋" w:eastAsia="仿宋" w:cs="宋体"/>
                <w:color w:val="000000"/>
                <w:kern w:val="0"/>
                <w:sz w:val="24"/>
                <w:szCs w:val="24"/>
                <w14:ligatures w14:val="none"/>
              </w:rPr>
              <w:t>李珊珊</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2F66C650">
            <w:pPr>
              <w:widowControl/>
              <w:spacing w:line="240" w:lineRule="auto"/>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孙红丹</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4D2B3D2">
            <w:pPr>
              <w:widowControl/>
              <w:spacing w:line="240" w:lineRule="auto"/>
              <w:jc w:val="center"/>
              <w:rPr>
                <w:rFonts w:hint="eastAsia" w:ascii="仿宋" w:hAnsi="仿宋" w:eastAsia="仿宋" w:cs="宋体"/>
                <w:color w:val="000000"/>
                <w:kern w:val="0"/>
                <w:sz w:val="24"/>
                <w:szCs w:val="24"/>
                <w:lang w:eastAsia="zh-CN"/>
                <w14:ligatures w14:val="none"/>
              </w:rPr>
            </w:pPr>
            <w:r>
              <w:rPr>
                <w:rFonts w:hint="eastAsia" w:ascii="仿宋" w:hAnsi="仿宋" w:eastAsia="仿宋" w:cs="宋体"/>
                <w:color w:val="000000"/>
                <w:kern w:val="0"/>
                <w:sz w:val="24"/>
                <w:szCs w:val="24"/>
                <w14:ligatures w14:val="none"/>
              </w:rPr>
              <w:t>第二名</w:t>
            </w:r>
          </w:p>
        </w:tc>
      </w:tr>
      <w:tr w14:paraId="529C1FE2">
        <w:tblPrEx>
          <w:tblCellMar>
            <w:top w:w="0" w:type="dxa"/>
            <w:left w:w="108" w:type="dxa"/>
            <w:bottom w:w="0" w:type="dxa"/>
            <w:right w:w="108" w:type="dxa"/>
          </w:tblCellMar>
        </w:tblPrEx>
        <w:trPr>
          <w:trHeight w:val="570" w:hRule="atLeast"/>
        </w:trPr>
        <w:tc>
          <w:tcPr>
            <w:tcW w:w="1020" w:type="dxa"/>
            <w:tcBorders>
              <w:top w:val="single" w:color="000000" w:sz="4" w:space="0"/>
              <w:left w:val="single" w:color="000000" w:sz="4" w:space="0"/>
              <w:bottom w:val="single" w:color="000000" w:sz="4" w:space="0"/>
              <w:right w:val="single" w:color="000000" w:sz="4" w:space="0"/>
            </w:tcBorders>
            <w:noWrap/>
            <w:vAlign w:val="center"/>
          </w:tcPr>
          <w:p w14:paraId="1EF9B805">
            <w:pPr>
              <w:widowControl/>
              <w:spacing w:line="240" w:lineRule="auto"/>
              <w:jc w:val="center"/>
              <w:rPr>
                <w:rFonts w:hint="default" w:ascii="仿宋" w:hAnsi="仿宋" w:eastAsia="仿宋" w:cs="宋体"/>
                <w:color w:val="000000"/>
                <w:kern w:val="0"/>
                <w:sz w:val="24"/>
                <w:szCs w:val="24"/>
                <w:lang w:val="en-US" w:eastAsia="zh-CN"/>
                <w14:ligatures w14:val="none"/>
              </w:rPr>
            </w:pPr>
            <w:r>
              <w:rPr>
                <w:rFonts w:hint="eastAsia" w:ascii="仿宋" w:hAnsi="仿宋" w:eastAsia="仿宋" w:cs="宋体"/>
                <w:color w:val="000000"/>
                <w:kern w:val="0"/>
                <w:sz w:val="24"/>
                <w:szCs w:val="24"/>
                <w:lang w:val="en-US" w:eastAsia="zh-CN"/>
                <w14:ligatures w14:val="none"/>
              </w:rPr>
              <w:t>2</w:t>
            </w:r>
          </w:p>
        </w:tc>
        <w:tc>
          <w:tcPr>
            <w:tcW w:w="2600" w:type="dxa"/>
            <w:tcBorders>
              <w:top w:val="single" w:color="000000" w:sz="4" w:space="0"/>
              <w:left w:val="single" w:color="000000" w:sz="4" w:space="0"/>
              <w:bottom w:val="single" w:color="000000" w:sz="4" w:space="0"/>
              <w:right w:val="single" w:color="000000" w:sz="4" w:space="0"/>
            </w:tcBorders>
            <w:noWrap/>
            <w:vAlign w:val="center"/>
          </w:tcPr>
          <w:p w14:paraId="245EC1F5">
            <w:pPr>
              <w:widowControl/>
              <w:spacing w:line="240" w:lineRule="auto"/>
              <w:jc w:val="center"/>
              <w:rPr>
                <w:rFonts w:hint="eastAsia" w:ascii="仿宋" w:hAnsi="仿宋" w:eastAsia="仿宋" w:cs="宋体"/>
                <w:color w:val="000000"/>
                <w:kern w:val="0"/>
                <w:sz w:val="24"/>
                <w:szCs w:val="24"/>
                <w:lang w:val="en-US" w:eastAsia="zh-CN"/>
                <w14:ligatures w14:val="none"/>
              </w:rPr>
            </w:pPr>
            <w:r>
              <w:rPr>
                <w:rFonts w:hint="eastAsia" w:ascii="仿宋" w:hAnsi="仿宋" w:eastAsia="仿宋" w:cs="宋体"/>
                <w:color w:val="000000"/>
                <w:kern w:val="0"/>
                <w:sz w:val="24"/>
                <w:szCs w:val="24"/>
                <w:lang w:val="en-US" w:eastAsia="zh-CN"/>
                <w14:ligatures w14:val="none"/>
              </w:rPr>
              <w:t>温泉龙脉——数字赋能重塑红色记忆景观概念设计</w:t>
            </w:r>
          </w:p>
        </w:tc>
        <w:tc>
          <w:tcPr>
            <w:tcW w:w="1964" w:type="dxa"/>
            <w:tcBorders>
              <w:top w:val="single" w:color="000000" w:sz="4" w:space="0"/>
              <w:left w:val="single" w:color="000000" w:sz="4" w:space="0"/>
              <w:bottom w:val="single" w:color="000000" w:sz="4" w:space="0"/>
              <w:right w:val="single" w:color="000000" w:sz="4" w:space="0"/>
            </w:tcBorders>
            <w:noWrap/>
            <w:vAlign w:val="center"/>
          </w:tcPr>
          <w:p w14:paraId="19B10E8B">
            <w:pPr>
              <w:widowControl/>
              <w:spacing w:line="240" w:lineRule="auto"/>
              <w:jc w:val="center"/>
              <w:rPr>
                <w:rFonts w:hint="eastAsia" w:ascii="仿宋" w:hAnsi="仿宋" w:eastAsia="仿宋" w:cs="宋体"/>
                <w:color w:val="000000"/>
                <w:kern w:val="0"/>
                <w:sz w:val="24"/>
                <w:szCs w:val="24"/>
                <w:lang w:val="en-US" w:eastAsia="zh-CN"/>
                <w14:ligatures w14:val="none"/>
              </w:rPr>
            </w:pPr>
            <w:r>
              <w:rPr>
                <w:rFonts w:hint="eastAsia" w:ascii="仿宋" w:hAnsi="仿宋" w:eastAsia="仿宋" w:cs="宋体"/>
                <w:color w:val="000000"/>
                <w:kern w:val="0"/>
                <w:sz w:val="24"/>
                <w:szCs w:val="24"/>
                <w:lang w:val="en-US" w:eastAsia="zh-CN"/>
                <w14:ligatures w14:val="none"/>
              </w:rPr>
              <w:t xml:space="preserve">成利馥 </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284EE49B">
            <w:pPr>
              <w:widowControl/>
              <w:spacing w:line="240" w:lineRule="auto"/>
              <w:jc w:val="center"/>
              <w:rPr>
                <w:rFonts w:hint="eastAsia" w:ascii="仿宋" w:hAnsi="仿宋" w:eastAsia="仿宋" w:cs="宋体"/>
                <w:color w:val="000000"/>
                <w:kern w:val="0"/>
                <w:sz w:val="24"/>
                <w:szCs w:val="24"/>
                <w:lang w:val="en-US" w:eastAsia="zh-CN"/>
                <w14:ligatures w14:val="none"/>
              </w:rPr>
            </w:pPr>
            <w:r>
              <w:rPr>
                <w:rFonts w:hint="eastAsia" w:ascii="仿宋" w:hAnsi="仿宋" w:eastAsia="仿宋" w:cs="宋体"/>
                <w:color w:val="000000"/>
                <w:kern w:val="0"/>
                <w:sz w:val="24"/>
                <w:szCs w:val="24"/>
                <w:lang w:val="en-US" w:eastAsia="zh-CN"/>
                <w14:ligatures w14:val="none"/>
              </w:rPr>
              <w:t>何佳</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63FA52C1">
            <w:pPr>
              <w:widowControl/>
              <w:spacing w:line="240" w:lineRule="auto"/>
              <w:jc w:val="center"/>
              <w:rPr>
                <w:rFonts w:hint="eastAsia" w:ascii="仿宋" w:hAnsi="仿宋" w:eastAsia="仿宋" w:cs="宋体"/>
                <w:color w:val="000000"/>
                <w:kern w:val="0"/>
                <w:sz w:val="24"/>
                <w:szCs w:val="24"/>
                <w:lang w:val="en-US" w:eastAsia="zh-CN"/>
                <w14:ligatures w14:val="none"/>
              </w:rPr>
            </w:pPr>
            <w:r>
              <w:rPr>
                <w:rFonts w:hint="eastAsia" w:ascii="仿宋" w:hAnsi="仿宋" w:eastAsia="仿宋" w:cs="宋体"/>
                <w:color w:val="000000"/>
                <w:kern w:val="0"/>
                <w:sz w:val="24"/>
                <w:szCs w:val="24"/>
                <w:lang w:val="en-US" w:eastAsia="zh-CN"/>
                <w14:ligatures w14:val="none"/>
              </w:rPr>
              <w:t>孙红丹</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F9DF531">
            <w:pPr>
              <w:widowControl/>
              <w:spacing w:line="240" w:lineRule="auto"/>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第三名</w:t>
            </w:r>
          </w:p>
        </w:tc>
      </w:tr>
      <w:tr w14:paraId="50643DA9">
        <w:tblPrEx>
          <w:tblCellMar>
            <w:top w:w="0" w:type="dxa"/>
            <w:left w:w="108" w:type="dxa"/>
            <w:bottom w:w="0" w:type="dxa"/>
            <w:right w:w="108" w:type="dxa"/>
          </w:tblCellMar>
        </w:tblPrEx>
        <w:trPr>
          <w:trHeight w:val="570" w:hRule="atLeast"/>
        </w:trPr>
        <w:tc>
          <w:tcPr>
            <w:tcW w:w="1020" w:type="dxa"/>
            <w:tcBorders>
              <w:top w:val="single" w:color="000000" w:sz="4" w:space="0"/>
              <w:left w:val="single" w:color="000000" w:sz="4" w:space="0"/>
              <w:bottom w:val="single" w:color="000000" w:sz="4" w:space="0"/>
              <w:right w:val="single" w:color="000000" w:sz="4" w:space="0"/>
            </w:tcBorders>
            <w:noWrap/>
            <w:vAlign w:val="center"/>
          </w:tcPr>
          <w:p w14:paraId="45551EED">
            <w:pPr>
              <w:widowControl/>
              <w:spacing w:line="240" w:lineRule="auto"/>
              <w:jc w:val="center"/>
              <w:rPr>
                <w:rFonts w:hint="default" w:ascii="仿宋" w:hAnsi="仿宋" w:eastAsia="仿宋" w:cs="宋体"/>
                <w:color w:val="000000"/>
                <w:kern w:val="0"/>
                <w:sz w:val="24"/>
                <w:szCs w:val="24"/>
                <w:lang w:val="en-US" w:eastAsia="zh-CN"/>
                <w14:ligatures w14:val="none"/>
              </w:rPr>
            </w:pPr>
            <w:r>
              <w:rPr>
                <w:rFonts w:hint="eastAsia" w:ascii="仿宋" w:hAnsi="仿宋" w:eastAsia="仿宋" w:cs="宋体"/>
                <w:color w:val="000000"/>
                <w:kern w:val="0"/>
                <w:sz w:val="24"/>
                <w:szCs w:val="24"/>
                <w:lang w:val="en-US" w:eastAsia="zh-CN"/>
                <w14:ligatures w14:val="none"/>
              </w:rPr>
              <w:t>3</w:t>
            </w:r>
          </w:p>
        </w:tc>
        <w:tc>
          <w:tcPr>
            <w:tcW w:w="2600" w:type="dxa"/>
            <w:tcBorders>
              <w:top w:val="single" w:color="000000" w:sz="4" w:space="0"/>
              <w:left w:val="single" w:color="000000" w:sz="4" w:space="0"/>
              <w:bottom w:val="single" w:color="000000" w:sz="4" w:space="0"/>
              <w:right w:val="single" w:color="000000" w:sz="4" w:space="0"/>
            </w:tcBorders>
            <w:noWrap/>
            <w:vAlign w:val="center"/>
          </w:tcPr>
          <w:p w14:paraId="1B6A1954">
            <w:pPr>
              <w:widowControl/>
              <w:spacing w:line="240" w:lineRule="auto"/>
              <w:jc w:val="center"/>
              <w:rPr>
                <w:rFonts w:hint="eastAsia" w:ascii="仿宋" w:hAnsi="仿宋" w:eastAsia="仿宋" w:cs="宋体"/>
                <w:color w:val="000000"/>
                <w:kern w:val="0"/>
                <w:sz w:val="24"/>
                <w:szCs w:val="24"/>
                <w:lang w:val="en-US" w:eastAsia="zh-CN"/>
                <w14:ligatures w14:val="none"/>
              </w:rPr>
            </w:pPr>
            <w:r>
              <w:rPr>
                <w:rFonts w:hint="eastAsia" w:ascii="仿宋" w:hAnsi="仿宋" w:eastAsia="仿宋" w:cs="宋体"/>
                <w:color w:val="000000"/>
                <w:kern w:val="0"/>
                <w:sz w:val="24"/>
                <w:szCs w:val="24"/>
                <w:lang w:val="en-US" w:eastAsia="zh-CN"/>
                <w14:ligatures w14:val="none"/>
              </w:rPr>
              <w:t>衡南县退役军人主题公园</w:t>
            </w:r>
          </w:p>
        </w:tc>
        <w:tc>
          <w:tcPr>
            <w:tcW w:w="1964" w:type="dxa"/>
            <w:tcBorders>
              <w:top w:val="single" w:color="000000" w:sz="4" w:space="0"/>
              <w:left w:val="single" w:color="000000" w:sz="4" w:space="0"/>
              <w:bottom w:val="single" w:color="000000" w:sz="4" w:space="0"/>
              <w:right w:val="single" w:color="000000" w:sz="4" w:space="0"/>
            </w:tcBorders>
            <w:noWrap/>
            <w:vAlign w:val="center"/>
          </w:tcPr>
          <w:p w14:paraId="3A32749C">
            <w:pPr>
              <w:widowControl/>
              <w:spacing w:line="240" w:lineRule="auto"/>
              <w:jc w:val="center"/>
              <w:rPr>
                <w:rFonts w:hint="eastAsia" w:ascii="仿宋" w:hAnsi="仿宋" w:eastAsia="仿宋" w:cs="宋体"/>
                <w:color w:val="000000"/>
                <w:kern w:val="0"/>
                <w:sz w:val="24"/>
                <w:szCs w:val="24"/>
                <w:lang w:val="en-US" w:eastAsia="zh-CN"/>
                <w14:ligatures w14:val="none"/>
              </w:rPr>
            </w:pPr>
            <w:r>
              <w:rPr>
                <w:rFonts w:hint="eastAsia" w:ascii="仿宋" w:hAnsi="仿宋" w:eastAsia="仿宋" w:cs="宋体"/>
                <w:color w:val="000000"/>
                <w:kern w:val="0"/>
                <w:sz w:val="24"/>
                <w:szCs w:val="24"/>
                <w:lang w:val="en-US" w:eastAsia="zh-CN"/>
                <w14:ligatures w14:val="none"/>
              </w:rPr>
              <w:t>张运康</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2ECB9C33">
            <w:pPr>
              <w:widowControl/>
              <w:spacing w:line="240" w:lineRule="auto"/>
              <w:jc w:val="center"/>
              <w:rPr>
                <w:rFonts w:hint="eastAsia" w:ascii="仿宋" w:hAnsi="仿宋" w:eastAsia="仿宋" w:cs="宋体"/>
                <w:color w:val="000000"/>
                <w:kern w:val="0"/>
                <w:sz w:val="24"/>
                <w:szCs w:val="24"/>
                <w:lang w:val="en-US" w:eastAsia="zh-CN"/>
                <w14:ligatures w14:val="none"/>
              </w:rPr>
            </w:pPr>
            <w:r>
              <w:rPr>
                <w:rFonts w:hint="eastAsia" w:ascii="仿宋" w:hAnsi="仿宋" w:eastAsia="仿宋" w:cs="宋体"/>
                <w:color w:val="000000"/>
                <w:kern w:val="0"/>
                <w:sz w:val="24"/>
                <w:szCs w:val="24"/>
                <w:lang w:val="en-US" w:eastAsia="zh-CN"/>
                <w14:ligatures w14:val="none"/>
              </w:rPr>
              <w:t>刘俊杰</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74EA2F64">
            <w:pPr>
              <w:widowControl/>
              <w:spacing w:line="240" w:lineRule="auto"/>
              <w:jc w:val="center"/>
              <w:rPr>
                <w:rFonts w:hint="eastAsia" w:ascii="仿宋" w:hAnsi="仿宋" w:eastAsia="仿宋" w:cs="宋体"/>
                <w:color w:val="000000"/>
                <w:kern w:val="0"/>
                <w:sz w:val="24"/>
                <w:szCs w:val="24"/>
                <w:lang w:val="en-US" w:eastAsia="zh-CN"/>
                <w14:ligatures w14:val="none"/>
              </w:rPr>
            </w:pPr>
            <w:r>
              <w:rPr>
                <w:rFonts w:hint="eastAsia" w:ascii="仿宋" w:hAnsi="仿宋" w:eastAsia="仿宋" w:cs="宋体"/>
                <w:color w:val="000000"/>
                <w:kern w:val="0"/>
                <w:sz w:val="24"/>
                <w:szCs w:val="24"/>
                <w:lang w:val="en-US" w:eastAsia="zh-CN"/>
                <w14:ligatures w14:val="none"/>
              </w:rPr>
              <w:t>孙红丹</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305B645">
            <w:pPr>
              <w:widowControl/>
              <w:spacing w:line="240" w:lineRule="auto"/>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第三名</w:t>
            </w:r>
          </w:p>
        </w:tc>
      </w:tr>
      <w:tr w14:paraId="3E3152F8">
        <w:tblPrEx>
          <w:tblCellMar>
            <w:top w:w="0" w:type="dxa"/>
            <w:left w:w="108" w:type="dxa"/>
            <w:bottom w:w="0" w:type="dxa"/>
            <w:right w:w="108" w:type="dxa"/>
          </w:tblCellMar>
        </w:tblPrEx>
        <w:trPr>
          <w:trHeight w:val="570" w:hRule="atLeast"/>
        </w:trPr>
        <w:tc>
          <w:tcPr>
            <w:tcW w:w="1020" w:type="dxa"/>
            <w:tcBorders>
              <w:top w:val="single" w:color="000000" w:sz="4" w:space="0"/>
              <w:left w:val="single" w:color="000000" w:sz="4" w:space="0"/>
              <w:bottom w:val="single" w:color="000000" w:sz="4" w:space="0"/>
              <w:right w:val="single" w:color="000000" w:sz="4" w:space="0"/>
            </w:tcBorders>
            <w:noWrap/>
            <w:vAlign w:val="center"/>
          </w:tcPr>
          <w:p w14:paraId="149E06B2">
            <w:pPr>
              <w:widowControl/>
              <w:spacing w:line="240" w:lineRule="auto"/>
              <w:jc w:val="center"/>
              <w:rPr>
                <w:rFonts w:hint="default" w:ascii="仿宋" w:hAnsi="仿宋" w:eastAsia="仿宋" w:cs="宋体"/>
                <w:color w:val="000000"/>
                <w:kern w:val="0"/>
                <w:sz w:val="24"/>
                <w:szCs w:val="24"/>
                <w:lang w:val="en-US" w:eastAsia="zh-CN"/>
                <w14:ligatures w14:val="none"/>
              </w:rPr>
            </w:pPr>
            <w:r>
              <w:rPr>
                <w:rFonts w:hint="eastAsia" w:ascii="仿宋" w:hAnsi="仿宋" w:eastAsia="仿宋" w:cs="宋体"/>
                <w:color w:val="000000"/>
                <w:kern w:val="0"/>
                <w:sz w:val="24"/>
                <w:szCs w:val="24"/>
                <w:lang w:val="en-US" w:eastAsia="zh-CN"/>
                <w14:ligatures w14:val="none"/>
              </w:rPr>
              <w:t>4</w:t>
            </w:r>
          </w:p>
        </w:tc>
        <w:tc>
          <w:tcPr>
            <w:tcW w:w="2600" w:type="dxa"/>
            <w:tcBorders>
              <w:top w:val="single" w:color="000000" w:sz="4" w:space="0"/>
              <w:left w:val="single" w:color="000000" w:sz="4" w:space="0"/>
              <w:bottom w:val="single" w:color="000000" w:sz="4" w:space="0"/>
              <w:right w:val="single" w:color="000000" w:sz="4" w:space="0"/>
            </w:tcBorders>
            <w:noWrap/>
            <w:vAlign w:val="center"/>
          </w:tcPr>
          <w:p w14:paraId="780BF666">
            <w:pPr>
              <w:widowControl/>
              <w:spacing w:line="240" w:lineRule="auto"/>
              <w:jc w:val="center"/>
              <w:rPr>
                <w:rFonts w:hint="eastAsia" w:ascii="仿宋" w:hAnsi="仿宋" w:eastAsia="仿宋" w:cs="宋体"/>
                <w:color w:val="000000"/>
                <w:kern w:val="0"/>
                <w:sz w:val="24"/>
                <w:szCs w:val="24"/>
                <w:lang w:val="en-US" w:eastAsia="zh-CN"/>
                <w14:ligatures w14:val="none"/>
              </w:rPr>
            </w:pPr>
            <w:r>
              <w:rPr>
                <w:rFonts w:hint="eastAsia" w:ascii="仿宋" w:hAnsi="仿宋" w:eastAsia="仿宋" w:cs="宋体"/>
                <w:color w:val="000000"/>
                <w:kern w:val="0"/>
                <w:sz w:val="24"/>
                <w:szCs w:val="24"/>
                <w:lang w:val="en-US" w:eastAsia="zh-CN"/>
                <w14:ligatures w14:val="none"/>
              </w:rPr>
              <w:t>基于“智能运动+生态”理念下的滨水空间更新设计</w:t>
            </w:r>
          </w:p>
        </w:tc>
        <w:tc>
          <w:tcPr>
            <w:tcW w:w="1964" w:type="dxa"/>
            <w:tcBorders>
              <w:top w:val="single" w:color="000000" w:sz="4" w:space="0"/>
              <w:left w:val="single" w:color="000000" w:sz="4" w:space="0"/>
              <w:bottom w:val="single" w:color="000000" w:sz="4" w:space="0"/>
              <w:right w:val="single" w:color="000000" w:sz="4" w:space="0"/>
            </w:tcBorders>
            <w:noWrap/>
            <w:vAlign w:val="center"/>
          </w:tcPr>
          <w:p w14:paraId="1F66126F">
            <w:pPr>
              <w:widowControl/>
              <w:spacing w:line="240" w:lineRule="auto"/>
              <w:jc w:val="center"/>
              <w:rPr>
                <w:rFonts w:hint="eastAsia" w:ascii="仿宋" w:hAnsi="仿宋" w:eastAsia="仿宋" w:cs="宋体"/>
                <w:color w:val="000000"/>
                <w:kern w:val="0"/>
                <w:sz w:val="24"/>
                <w:szCs w:val="24"/>
                <w:lang w:val="en-US" w:eastAsia="zh-CN"/>
                <w14:ligatures w14:val="none"/>
              </w:rPr>
            </w:pPr>
            <w:r>
              <w:rPr>
                <w:rFonts w:hint="eastAsia" w:ascii="仿宋" w:hAnsi="仿宋" w:eastAsia="仿宋" w:cs="宋体"/>
                <w:color w:val="000000"/>
                <w:kern w:val="0"/>
                <w:sz w:val="24"/>
                <w:szCs w:val="24"/>
                <w:lang w:val="en-US" w:eastAsia="zh-CN"/>
                <w14:ligatures w14:val="none"/>
              </w:rPr>
              <w:t>李叶 、谭为婷</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6AFE4C6">
            <w:pPr>
              <w:widowControl/>
              <w:spacing w:line="240" w:lineRule="auto"/>
              <w:jc w:val="center"/>
              <w:rPr>
                <w:rFonts w:hint="eastAsia" w:ascii="仿宋" w:hAnsi="仿宋" w:eastAsia="仿宋" w:cs="宋体"/>
                <w:color w:val="000000"/>
                <w:kern w:val="0"/>
                <w:sz w:val="24"/>
                <w:szCs w:val="24"/>
                <w:lang w:val="en-US" w:eastAsia="zh-CN"/>
                <w14:ligatures w14:val="none"/>
              </w:rPr>
            </w:pPr>
            <w:r>
              <w:rPr>
                <w:rFonts w:hint="eastAsia" w:ascii="仿宋" w:hAnsi="仿宋" w:eastAsia="仿宋" w:cs="宋体"/>
                <w:color w:val="000000"/>
                <w:kern w:val="0"/>
                <w:sz w:val="24"/>
                <w:szCs w:val="24"/>
                <w:lang w:val="en-US" w:eastAsia="zh-CN"/>
                <w14:ligatures w14:val="none"/>
              </w:rPr>
              <w:t>刘梅</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5904D9FC">
            <w:pPr>
              <w:widowControl/>
              <w:spacing w:line="240" w:lineRule="auto"/>
              <w:jc w:val="center"/>
              <w:rPr>
                <w:rFonts w:hint="eastAsia" w:ascii="仿宋" w:hAnsi="仿宋" w:eastAsia="仿宋" w:cs="宋体"/>
                <w:color w:val="000000"/>
                <w:kern w:val="0"/>
                <w:sz w:val="24"/>
                <w:szCs w:val="24"/>
                <w:lang w:val="en-US" w:eastAsia="zh-CN"/>
                <w14:ligatures w14:val="none"/>
              </w:rPr>
            </w:pPr>
            <w:r>
              <w:rPr>
                <w:rFonts w:hint="eastAsia" w:ascii="仿宋" w:hAnsi="仿宋" w:eastAsia="仿宋" w:cs="宋体"/>
                <w:color w:val="000000"/>
                <w:kern w:val="0"/>
                <w:sz w:val="24"/>
                <w:szCs w:val="24"/>
                <w:lang w:val="en-US" w:eastAsia="zh-CN"/>
                <w14:ligatures w14:val="none"/>
              </w:rPr>
              <w:t>王章叶</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B4786">
            <w:pPr>
              <w:widowControl/>
              <w:spacing w:line="240" w:lineRule="auto"/>
              <w:jc w:val="center"/>
              <w:rPr>
                <w:rFonts w:hint="eastAsia" w:ascii="仿宋" w:hAnsi="仿宋" w:eastAsia="仿宋" w:cs="宋体"/>
                <w:color w:val="000000"/>
                <w:kern w:val="0"/>
                <w:sz w:val="24"/>
                <w:szCs w:val="24"/>
                <w:lang w:val="en-US" w:eastAsia="zh-CN"/>
                <w14:ligatures w14:val="none"/>
              </w:rPr>
            </w:pPr>
            <w:r>
              <w:rPr>
                <w:rFonts w:hint="eastAsia" w:ascii="仿宋" w:hAnsi="仿宋" w:eastAsia="仿宋" w:cs="宋体"/>
                <w:color w:val="000000"/>
                <w:kern w:val="0"/>
                <w:sz w:val="24"/>
                <w:szCs w:val="24"/>
                <w14:ligatures w14:val="none"/>
              </w:rPr>
              <w:t>第三名</w:t>
            </w:r>
          </w:p>
        </w:tc>
      </w:tr>
    </w:tbl>
    <w:p w14:paraId="45C03288">
      <w:pPr>
        <w:spacing w:after="78" w:afterLines="25" w:line="480" w:lineRule="exact"/>
        <w:jc w:val="center"/>
        <w:rPr>
          <w:rFonts w:ascii="仿宋_GB2312" w:hAnsi="华文仿宋" w:eastAsia="仿宋_GB2312"/>
          <w:b/>
          <w:sz w:val="32"/>
          <w:szCs w:val="32"/>
        </w:rPr>
      </w:pPr>
    </w:p>
    <w:p w14:paraId="4884F568">
      <w:pPr>
        <w:spacing w:after="78" w:afterLines="25" w:line="480" w:lineRule="exact"/>
        <w:jc w:val="center"/>
        <w:rPr>
          <w:rFonts w:ascii="仿宋_GB2312" w:hAnsi="华文仿宋" w:eastAsia="仿宋_GB2312"/>
          <w:b/>
          <w:sz w:val="32"/>
          <w:szCs w:val="32"/>
        </w:rPr>
      </w:pPr>
    </w:p>
    <w:p w14:paraId="2FC75FEA">
      <w:pPr>
        <w:spacing w:after="78" w:afterLines="25" w:line="480" w:lineRule="exact"/>
        <w:jc w:val="center"/>
        <w:rPr>
          <w:rFonts w:ascii="仿宋_GB2312" w:hAnsi="华文仿宋" w:eastAsia="仿宋_GB2312"/>
          <w:b/>
          <w:sz w:val="32"/>
          <w:szCs w:val="32"/>
        </w:rPr>
      </w:pPr>
    </w:p>
    <w:p w14:paraId="0EB75247">
      <w:pPr>
        <w:spacing w:after="78" w:afterLines="25" w:line="480" w:lineRule="exact"/>
        <w:jc w:val="center"/>
        <w:rPr>
          <w:rFonts w:ascii="仿宋_GB2312" w:hAnsi="华文仿宋" w:eastAsia="仿宋_GB2312"/>
          <w:b/>
          <w:sz w:val="32"/>
          <w:szCs w:val="32"/>
        </w:rPr>
      </w:pPr>
    </w:p>
    <w:p w14:paraId="29DC1F19">
      <w:pPr>
        <w:spacing w:after="78" w:afterLines="25" w:line="480" w:lineRule="exact"/>
        <w:jc w:val="center"/>
        <w:rPr>
          <w:rFonts w:ascii="仿宋_GB2312" w:hAnsi="华文仿宋" w:eastAsia="仿宋_GB2312"/>
          <w:b/>
          <w:sz w:val="32"/>
          <w:szCs w:val="32"/>
        </w:rPr>
      </w:pPr>
    </w:p>
    <w:p w14:paraId="63CE100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yMzRiYjFkM2MwYWI5YmJmOTVmMzUyNmQzOTI0MzYifQ=="/>
  </w:docVars>
  <w:rsids>
    <w:rsidRoot w:val="45CA70F7"/>
    <w:rsid w:val="0C586327"/>
    <w:rsid w:val="0F7179E5"/>
    <w:rsid w:val="1FE01110"/>
    <w:rsid w:val="22522192"/>
    <w:rsid w:val="42014C57"/>
    <w:rsid w:val="43505BFE"/>
    <w:rsid w:val="45CA70F7"/>
    <w:rsid w:val="45FE7B5E"/>
    <w:rsid w:val="5AC16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hint="eastAsia" w:ascii="宋体" w:hAnsi="宋体" w:eastAsia="宋体" w:cs="宋体"/>
      <w:color w:val="000000"/>
      <w:sz w:val="22"/>
      <w:szCs w:val="22"/>
      <w:u w:val="none"/>
    </w:rPr>
  </w:style>
  <w:style w:type="character" w:customStyle="1" w:styleId="5">
    <w:name w:val="font01"/>
    <w:basedOn w:val="3"/>
    <w:qFormat/>
    <w:uiPriority w:val="0"/>
    <w:rPr>
      <w:rFonts w:hint="eastAsia" w:ascii="宋体" w:hAnsi="宋体" w:eastAsia="宋体" w:cs="宋体"/>
      <w:color w:val="000000"/>
      <w:sz w:val="22"/>
      <w:szCs w:val="22"/>
      <w:u w:val="none"/>
    </w:rPr>
  </w:style>
  <w:style w:type="character" w:customStyle="1" w:styleId="6">
    <w:name w:val="font11"/>
    <w:basedOn w:val="3"/>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177</Words>
  <Characters>184</Characters>
  <Lines>0</Lines>
  <Paragraphs>0</Paragraphs>
  <TotalTime>6</TotalTime>
  <ScaleCrop>false</ScaleCrop>
  <LinksUpToDate>false</LinksUpToDate>
  <CharactersWithSpaces>186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2024-09-26T03:58:00Z</dcterms:created>
  <dc:creator>cici</dc:creator>
  <cp:lastModifiedBy>蒋祎</cp:lastModifiedBy>
  <dcterms:modified xsi:type="dcterms:W3CDTF">2024-09-26T11:19:22Z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069E9E8F416A4DF09502CE3241BDD63D_13</vt:lpwstr>
  </property>
</Properties>
</file>