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F3A4" w14:textId="37C2ED26" w:rsidR="0018061B" w:rsidRDefault="0066249B" w:rsidP="000D1071">
      <w:pPr>
        <w:spacing w:afterLines="50" w:after="156" w:line="360" w:lineRule="auto"/>
        <w:jc w:val="cente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t>湖南科技大学</w:t>
      </w:r>
      <w:r w:rsidR="00C16CC4" w:rsidRPr="00C16CC4">
        <w:rPr>
          <w:rFonts w:ascii="Times New Roman" w:eastAsia="黑体" w:hAnsi="Times New Roman" w:cs="Times New Roman" w:hint="eastAsia"/>
          <w:b/>
          <w:bCs/>
          <w:color w:val="000000"/>
          <w:sz w:val="32"/>
          <w:szCs w:val="32"/>
        </w:rPr>
        <w:t>金相技能大赛</w:t>
      </w:r>
      <w:r w:rsidR="001E676A" w:rsidRPr="001E676A">
        <w:rPr>
          <w:rFonts w:ascii="Times New Roman" w:eastAsia="黑体" w:hAnsi="Times New Roman" w:cs="Times New Roman" w:hint="eastAsia"/>
          <w:b/>
          <w:bCs/>
          <w:color w:val="000000"/>
          <w:sz w:val="32"/>
          <w:szCs w:val="32"/>
        </w:rPr>
        <w:t>综合分析赛道</w:t>
      </w:r>
      <w:r w:rsidR="00C16CC4" w:rsidRPr="00C16CC4">
        <w:rPr>
          <w:rFonts w:ascii="Times New Roman" w:eastAsia="黑体" w:hAnsi="Times New Roman" w:cs="Times New Roman" w:hint="eastAsia"/>
          <w:b/>
          <w:bCs/>
          <w:color w:val="000000"/>
          <w:sz w:val="32"/>
          <w:szCs w:val="32"/>
        </w:rPr>
        <w:t>组织办法</w:t>
      </w:r>
    </w:p>
    <w:p w14:paraId="55A78594" w14:textId="66E7784F" w:rsidR="00CE7FCD" w:rsidRPr="00631D22" w:rsidRDefault="00CE7FCD" w:rsidP="00631D22">
      <w:pPr>
        <w:spacing w:line="360" w:lineRule="auto"/>
        <w:rPr>
          <w:rFonts w:ascii="仿宋_GB2312" w:eastAsia="仿宋_GB2312" w:hAnsi="宋体" w:hint="eastAsia"/>
          <w:kern w:val="0"/>
          <w:sz w:val="24"/>
          <w:szCs w:val="24"/>
        </w:rPr>
      </w:pPr>
      <w:r w:rsidRPr="00631D22">
        <w:rPr>
          <w:rFonts w:ascii="仿宋_GB2312" w:eastAsia="仿宋_GB2312" w:hAnsi="宋体" w:hint="eastAsia"/>
          <w:b/>
          <w:bCs/>
          <w:kern w:val="0"/>
          <w:sz w:val="24"/>
          <w:szCs w:val="24"/>
        </w:rPr>
        <w:t>第一条</w:t>
      </w:r>
      <w:r w:rsidRPr="00631D22">
        <w:rPr>
          <w:rFonts w:ascii="仿宋_GB2312" w:eastAsia="仿宋_GB2312" w:hAnsi="宋体" w:hint="eastAsia"/>
          <w:kern w:val="0"/>
          <w:sz w:val="24"/>
          <w:szCs w:val="24"/>
        </w:rPr>
        <w:t xml:space="preserve"> 为规范</w:t>
      </w:r>
      <w:r w:rsidR="0066249B" w:rsidRPr="00631D22">
        <w:rPr>
          <w:rFonts w:ascii="仿宋_GB2312" w:eastAsia="仿宋_GB2312" w:hAnsi="宋体" w:hint="eastAsia"/>
          <w:kern w:val="0"/>
          <w:sz w:val="24"/>
          <w:szCs w:val="24"/>
        </w:rPr>
        <w:t>湖南科技大学</w:t>
      </w:r>
      <w:r w:rsidRPr="00631D22">
        <w:rPr>
          <w:rFonts w:ascii="仿宋_GB2312" w:eastAsia="仿宋_GB2312" w:hAnsi="宋体" w:hint="eastAsia"/>
          <w:kern w:val="0"/>
          <w:sz w:val="24"/>
          <w:szCs w:val="24"/>
        </w:rPr>
        <w:t>金相技能大赛</w:t>
      </w:r>
      <w:r w:rsidR="001E676A" w:rsidRPr="001E676A">
        <w:rPr>
          <w:rFonts w:ascii="仿宋_GB2312" w:eastAsia="仿宋_GB2312" w:hAnsi="宋体" w:hint="eastAsia"/>
          <w:kern w:val="0"/>
          <w:sz w:val="24"/>
          <w:szCs w:val="24"/>
        </w:rPr>
        <w:t>综合分析赛道</w:t>
      </w:r>
      <w:r w:rsidR="00CC5564">
        <w:rPr>
          <w:rFonts w:ascii="仿宋_GB2312" w:eastAsia="仿宋_GB2312" w:hAnsi="宋体" w:hint="eastAsia"/>
          <w:kern w:val="0"/>
          <w:sz w:val="24"/>
          <w:szCs w:val="24"/>
        </w:rPr>
        <w:t>（</w:t>
      </w:r>
      <w:r w:rsidR="00CC5564" w:rsidRPr="00631D22">
        <w:rPr>
          <w:rFonts w:ascii="仿宋_GB2312" w:eastAsia="仿宋_GB2312" w:hAnsi="宋体" w:hint="eastAsia"/>
          <w:kern w:val="0"/>
          <w:sz w:val="24"/>
          <w:szCs w:val="24"/>
        </w:rPr>
        <w:t>以下简称</w:t>
      </w:r>
      <w:r w:rsidR="00CC5564">
        <w:rPr>
          <w:rFonts w:ascii="仿宋_GB2312" w:eastAsia="仿宋_GB2312" w:hAnsi="宋体" w:hint="eastAsia"/>
          <w:kern w:val="0"/>
          <w:sz w:val="24"/>
          <w:szCs w:val="24"/>
        </w:rPr>
        <w:t>校赛）</w:t>
      </w:r>
      <w:r w:rsidRPr="00631D22">
        <w:rPr>
          <w:rFonts w:ascii="仿宋_GB2312" w:eastAsia="仿宋_GB2312" w:hAnsi="宋体" w:hint="eastAsia"/>
          <w:kern w:val="0"/>
          <w:sz w:val="24"/>
          <w:szCs w:val="24"/>
        </w:rPr>
        <w:t>的组织工作，依据《全国大学生金相技能大赛章程》，制定本办法。</w:t>
      </w:r>
    </w:p>
    <w:p w14:paraId="57CCA5FF" w14:textId="468E9814" w:rsidR="00CE7FCD" w:rsidRDefault="00CE7FCD" w:rsidP="00631D22">
      <w:pPr>
        <w:spacing w:line="360" w:lineRule="auto"/>
        <w:rPr>
          <w:rFonts w:ascii="仿宋_GB2312" w:eastAsia="仿宋_GB2312" w:hAnsi="宋体" w:hint="eastAsia"/>
          <w:kern w:val="0"/>
          <w:sz w:val="24"/>
          <w:szCs w:val="24"/>
        </w:rPr>
      </w:pPr>
      <w:r w:rsidRPr="00631D22">
        <w:rPr>
          <w:rFonts w:ascii="仿宋_GB2312" w:eastAsia="仿宋_GB2312" w:hAnsi="宋体" w:hint="eastAsia"/>
          <w:b/>
          <w:bCs/>
          <w:kern w:val="0"/>
          <w:sz w:val="24"/>
          <w:szCs w:val="24"/>
        </w:rPr>
        <w:t>第二条</w:t>
      </w:r>
      <w:r w:rsidR="000D1071">
        <w:rPr>
          <w:rFonts w:ascii="仿宋_GB2312" w:eastAsia="仿宋_GB2312" w:hAnsi="宋体" w:hint="eastAsia"/>
          <w:kern w:val="0"/>
          <w:sz w:val="24"/>
          <w:szCs w:val="24"/>
        </w:rPr>
        <w:t xml:space="preserve"> </w:t>
      </w:r>
      <w:r w:rsidR="001E676A">
        <w:rPr>
          <w:rFonts w:ascii="仿宋_GB2312" w:eastAsia="仿宋_GB2312" w:hAnsi="宋体" w:hint="eastAsia"/>
          <w:kern w:val="0"/>
          <w:sz w:val="24"/>
          <w:szCs w:val="24"/>
        </w:rPr>
        <w:t>校赛</w:t>
      </w:r>
      <w:r w:rsidRPr="00631D22">
        <w:rPr>
          <w:rFonts w:ascii="仿宋_GB2312" w:eastAsia="仿宋_GB2312" w:hAnsi="宋体" w:hint="eastAsia"/>
          <w:kern w:val="0"/>
          <w:sz w:val="24"/>
          <w:szCs w:val="24"/>
        </w:rPr>
        <w:t>原则上每年举办一届。每届</w:t>
      </w:r>
      <w:r w:rsidR="001E676A">
        <w:rPr>
          <w:rFonts w:ascii="仿宋_GB2312" w:eastAsia="仿宋_GB2312" w:hAnsi="宋体" w:hint="eastAsia"/>
          <w:kern w:val="0"/>
          <w:sz w:val="24"/>
          <w:szCs w:val="24"/>
        </w:rPr>
        <w:t>校赛</w:t>
      </w:r>
      <w:r w:rsidRPr="00631D22">
        <w:rPr>
          <w:rFonts w:ascii="仿宋_GB2312" w:eastAsia="仿宋_GB2312" w:hAnsi="宋体" w:hint="eastAsia"/>
          <w:kern w:val="0"/>
          <w:sz w:val="24"/>
          <w:szCs w:val="24"/>
        </w:rPr>
        <w:t>分</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赛和决赛</w:t>
      </w:r>
      <w:r w:rsidR="00004805" w:rsidRPr="00631D22">
        <w:rPr>
          <w:rFonts w:ascii="仿宋_GB2312" w:eastAsia="仿宋_GB2312" w:hAnsi="宋体" w:hint="eastAsia"/>
          <w:kern w:val="0"/>
          <w:sz w:val="24"/>
          <w:szCs w:val="24"/>
        </w:rPr>
        <w:t>两</w:t>
      </w:r>
      <w:r w:rsidRPr="00631D22">
        <w:rPr>
          <w:rFonts w:ascii="仿宋_GB2312" w:eastAsia="仿宋_GB2312" w:hAnsi="宋体" w:hint="eastAsia"/>
          <w:kern w:val="0"/>
          <w:sz w:val="24"/>
          <w:szCs w:val="24"/>
        </w:rPr>
        <w:t>个阶段依次进行。其中，</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赛由参赛</w:t>
      </w:r>
      <w:r w:rsidR="00004805" w:rsidRPr="00631D22">
        <w:rPr>
          <w:rFonts w:ascii="仿宋_GB2312" w:eastAsia="仿宋_GB2312" w:hAnsi="宋体" w:hint="eastAsia"/>
          <w:kern w:val="0"/>
          <w:sz w:val="24"/>
          <w:szCs w:val="24"/>
        </w:rPr>
        <w:t>选手所在专业</w:t>
      </w:r>
      <w:r w:rsidR="0066249B" w:rsidRPr="00631D22">
        <w:rPr>
          <w:rFonts w:ascii="仿宋_GB2312" w:eastAsia="仿宋_GB2312" w:hAnsi="宋体" w:hint="eastAsia"/>
          <w:kern w:val="0"/>
          <w:sz w:val="24"/>
          <w:szCs w:val="24"/>
        </w:rPr>
        <w:t>（方向）</w:t>
      </w:r>
      <w:r w:rsidRPr="00631D22">
        <w:rPr>
          <w:rFonts w:ascii="仿宋_GB2312" w:eastAsia="仿宋_GB2312" w:hAnsi="宋体" w:hint="eastAsia"/>
          <w:kern w:val="0"/>
          <w:sz w:val="24"/>
          <w:szCs w:val="24"/>
        </w:rPr>
        <w:t>自行组织，决赛由承办单位集中组织。</w:t>
      </w:r>
    </w:p>
    <w:p w14:paraId="6E330056" w14:textId="1EB5D104" w:rsidR="0018061B" w:rsidRPr="00631D22" w:rsidRDefault="00CE7FCD" w:rsidP="00631D22">
      <w:pPr>
        <w:spacing w:line="360" w:lineRule="auto"/>
        <w:rPr>
          <w:rFonts w:ascii="Times New Roman" w:hAnsi="Times New Roman" w:cs="Times New Roman"/>
          <w:color w:val="00000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三</w:t>
      </w:r>
      <w:r w:rsidRPr="00631D22">
        <w:rPr>
          <w:rFonts w:ascii="仿宋_GB2312" w:eastAsia="仿宋_GB2312" w:hAnsi="宋体" w:hint="eastAsia"/>
          <w:b/>
          <w:bCs/>
          <w:kern w:val="0"/>
          <w:sz w:val="24"/>
          <w:szCs w:val="24"/>
        </w:rPr>
        <w:t>条</w:t>
      </w:r>
      <w:r w:rsidRPr="00631D22">
        <w:rPr>
          <w:rFonts w:ascii="仿宋_GB2312" w:eastAsia="仿宋_GB2312" w:hAnsi="宋体" w:hint="eastAsia"/>
          <w:kern w:val="0"/>
          <w:sz w:val="24"/>
          <w:szCs w:val="24"/>
        </w:rPr>
        <w:t xml:space="preserve"> 本办法中所提及的选手须为</w:t>
      </w:r>
      <w:r w:rsidR="0066249B" w:rsidRPr="00631D22">
        <w:rPr>
          <w:rFonts w:ascii="仿宋_GB2312" w:eastAsia="仿宋_GB2312" w:hAnsi="宋体" w:hint="eastAsia"/>
          <w:kern w:val="0"/>
          <w:sz w:val="24"/>
          <w:szCs w:val="24"/>
        </w:rPr>
        <w:t>本</w:t>
      </w:r>
      <w:r w:rsidRPr="00631D22">
        <w:rPr>
          <w:rFonts w:ascii="仿宋_GB2312" w:eastAsia="仿宋_GB2312" w:hAnsi="宋体" w:hint="eastAsia"/>
          <w:kern w:val="0"/>
          <w:sz w:val="24"/>
          <w:szCs w:val="24"/>
        </w:rPr>
        <w:t>校正式注册的在读本科生，但在往届</w:t>
      </w:r>
      <w:r w:rsidR="00245677" w:rsidRPr="00631D22">
        <w:rPr>
          <w:rFonts w:ascii="仿宋_GB2312" w:eastAsia="仿宋_GB2312" w:hAnsi="宋体" w:hint="eastAsia"/>
          <w:kern w:val="0"/>
          <w:sz w:val="24"/>
          <w:szCs w:val="24"/>
        </w:rPr>
        <w:t>全国大学生金相技能</w:t>
      </w:r>
      <w:r w:rsidRPr="00631D22">
        <w:rPr>
          <w:rFonts w:ascii="仿宋_GB2312" w:eastAsia="仿宋_GB2312" w:hAnsi="宋体" w:hint="eastAsia"/>
          <w:kern w:val="0"/>
          <w:sz w:val="24"/>
          <w:szCs w:val="24"/>
        </w:rPr>
        <w:t>大赛</w:t>
      </w:r>
      <w:r w:rsidR="001962F1">
        <w:rPr>
          <w:rFonts w:ascii="仿宋_GB2312" w:eastAsia="仿宋_GB2312" w:hAnsi="宋体" w:hint="eastAsia"/>
          <w:kern w:val="0"/>
          <w:sz w:val="24"/>
          <w:szCs w:val="24"/>
        </w:rPr>
        <w:t>第二赛道金相大会</w:t>
      </w:r>
      <w:r w:rsidRPr="00631D22">
        <w:rPr>
          <w:rFonts w:ascii="仿宋_GB2312" w:eastAsia="仿宋_GB2312" w:hAnsi="宋体" w:hint="eastAsia"/>
          <w:kern w:val="0"/>
          <w:sz w:val="24"/>
          <w:szCs w:val="24"/>
        </w:rPr>
        <w:t>中获得过三等奖及以上个人奖项的选手不得再次参加决赛阶段的比赛。</w:t>
      </w:r>
    </w:p>
    <w:p w14:paraId="792FC6DA" w14:textId="3AB3F162" w:rsidR="00565991" w:rsidRPr="00631D22" w:rsidRDefault="002B6BA7"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四</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计划参赛的</w:t>
      </w:r>
      <w:r w:rsidR="001F2EC8" w:rsidRPr="00631D22">
        <w:rPr>
          <w:rFonts w:ascii="仿宋_GB2312" w:eastAsia="仿宋_GB2312" w:hint="eastAsia"/>
          <w:kern w:val="0"/>
          <w:sz w:val="24"/>
          <w:szCs w:val="24"/>
        </w:rPr>
        <w:t>专业（方向）</w:t>
      </w:r>
      <w:r w:rsidRPr="00631D22">
        <w:rPr>
          <w:rFonts w:ascii="仿宋_GB2312" w:eastAsia="仿宋_GB2312" w:hint="eastAsia"/>
          <w:kern w:val="0"/>
          <w:sz w:val="24"/>
          <w:szCs w:val="24"/>
        </w:rPr>
        <w:t>在</w:t>
      </w:r>
      <w:r w:rsidR="00F56FC0" w:rsidRPr="00631D22">
        <w:rPr>
          <w:rFonts w:ascii="仿宋_GB2312" w:eastAsia="仿宋_GB2312" w:hint="eastAsia"/>
          <w:kern w:val="0"/>
          <w:sz w:val="24"/>
          <w:szCs w:val="24"/>
        </w:rPr>
        <w:t>校</w:t>
      </w:r>
      <w:r w:rsidRPr="00631D22">
        <w:rPr>
          <w:rFonts w:ascii="仿宋_GB2312" w:eastAsia="仿宋_GB2312" w:hint="eastAsia"/>
          <w:kern w:val="0"/>
          <w:sz w:val="24"/>
          <w:szCs w:val="24"/>
        </w:rPr>
        <w:t>赛参赛通知发布之后，即可在规定时间内填写报名表 (统一格式)</w:t>
      </w:r>
      <w:r w:rsidR="001F2EC8" w:rsidRPr="00631D22">
        <w:rPr>
          <w:rFonts w:ascii="仿宋_GB2312" w:eastAsia="仿宋_GB2312" w:hint="eastAsia"/>
          <w:kern w:val="0"/>
          <w:sz w:val="24"/>
          <w:szCs w:val="24"/>
        </w:rPr>
        <w:t>发到参赛通知中指定邮箱</w:t>
      </w:r>
      <w:r w:rsidRPr="00631D22">
        <w:rPr>
          <w:rFonts w:ascii="仿宋_GB2312" w:eastAsia="仿宋_GB2312" w:hint="eastAsia"/>
          <w:kern w:val="0"/>
          <w:sz w:val="24"/>
          <w:szCs w:val="24"/>
        </w:rPr>
        <w:t>。</w:t>
      </w:r>
    </w:p>
    <w:p w14:paraId="68F66217" w14:textId="05CABA7B" w:rsidR="00565991" w:rsidRPr="00631D22" w:rsidRDefault="001F2EC8"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五</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参赛专业（方向）提交报名表即意味着已经认真阅读并完全接受校赛业已颁布的各项规章制度。</w:t>
      </w:r>
    </w:p>
    <w:p w14:paraId="214476B9" w14:textId="0D1CDCC8" w:rsidR="00565991" w:rsidRPr="00631D22" w:rsidRDefault="001C5940"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六</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参赛专业（方向）须依据</w:t>
      </w:r>
      <w:r w:rsidR="00F33E38" w:rsidRPr="00631D22">
        <w:rPr>
          <w:rFonts w:ascii="仿宋_GB2312" w:eastAsia="仿宋_GB2312" w:hint="eastAsia"/>
          <w:kern w:val="0"/>
          <w:sz w:val="24"/>
          <w:szCs w:val="24"/>
        </w:rPr>
        <w:t>全国大学生金相技能</w:t>
      </w:r>
      <w:r w:rsidRPr="00631D22">
        <w:rPr>
          <w:rFonts w:ascii="仿宋_GB2312" w:eastAsia="仿宋_GB2312" w:hint="eastAsia"/>
          <w:kern w:val="0"/>
          <w:sz w:val="24"/>
          <w:szCs w:val="24"/>
        </w:rPr>
        <w:t>大赛秘书处发布的当届</w:t>
      </w:r>
      <w:r w:rsidR="00CC5564">
        <w:rPr>
          <w:rFonts w:ascii="仿宋_GB2312" w:eastAsia="仿宋_GB2312" w:hint="eastAsia"/>
          <w:kern w:val="0"/>
          <w:sz w:val="24"/>
          <w:szCs w:val="24"/>
        </w:rPr>
        <w:t>金相大会</w:t>
      </w:r>
      <w:r w:rsidRPr="00631D22">
        <w:rPr>
          <w:rFonts w:ascii="仿宋_GB2312" w:eastAsia="仿宋_GB2312" w:hint="eastAsia"/>
          <w:kern w:val="0"/>
          <w:sz w:val="24"/>
          <w:szCs w:val="24"/>
        </w:rPr>
        <w:t>的</w:t>
      </w:r>
      <w:r w:rsidR="00CC5564">
        <w:rPr>
          <w:rFonts w:ascii="仿宋_GB2312" w:eastAsia="仿宋_GB2312" w:hint="eastAsia"/>
          <w:kern w:val="0"/>
          <w:sz w:val="24"/>
          <w:szCs w:val="24"/>
        </w:rPr>
        <w:t>相关</w:t>
      </w:r>
      <w:r w:rsidRPr="00631D22">
        <w:rPr>
          <w:rFonts w:ascii="仿宋_GB2312" w:eastAsia="仿宋_GB2312" w:hint="eastAsia"/>
          <w:kern w:val="0"/>
          <w:sz w:val="24"/>
          <w:szCs w:val="24"/>
        </w:rPr>
        <w:t>规则，并在</w:t>
      </w:r>
      <w:r w:rsidR="00F33E38" w:rsidRPr="00631D22">
        <w:rPr>
          <w:rFonts w:ascii="仿宋_GB2312" w:eastAsia="仿宋_GB2312" w:hint="eastAsia"/>
          <w:kern w:val="0"/>
          <w:sz w:val="24"/>
          <w:szCs w:val="24"/>
        </w:rPr>
        <w:t>决赛</w:t>
      </w:r>
      <w:r w:rsidRPr="00631D22">
        <w:rPr>
          <w:rFonts w:ascii="仿宋_GB2312" w:eastAsia="仿宋_GB2312" w:hint="eastAsia"/>
          <w:kern w:val="0"/>
          <w:sz w:val="24"/>
          <w:szCs w:val="24"/>
        </w:rPr>
        <w:t>开始前</w:t>
      </w:r>
      <w:r w:rsidR="008847A1" w:rsidRPr="00631D22">
        <w:rPr>
          <w:rFonts w:ascii="仿宋_GB2312" w:eastAsia="仿宋_GB2312" w:hint="eastAsia"/>
          <w:kern w:val="0"/>
          <w:sz w:val="24"/>
          <w:szCs w:val="24"/>
        </w:rPr>
        <w:t>自行</w:t>
      </w:r>
      <w:r w:rsidRPr="00631D22">
        <w:rPr>
          <w:rFonts w:ascii="仿宋_GB2312" w:eastAsia="仿宋_GB2312" w:hint="eastAsia"/>
          <w:kern w:val="0"/>
          <w:sz w:val="24"/>
          <w:szCs w:val="24"/>
        </w:rPr>
        <w:t>组织</w:t>
      </w:r>
      <w:r w:rsidR="008847A1" w:rsidRPr="00631D22">
        <w:rPr>
          <w:rFonts w:ascii="仿宋_GB2312" w:eastAsia="仿宋_GB2312" w:hint="eastAsia"/>
          <w:kern w:val="0"/>
          <w:sz w:val="24"/>
          <w:szCs w:val="24"/>
        </w:rPr>
        <w:t>初</w:t>
      </w:r>
      <w:r w:rsidRPr="00631D22">
        <w:rPr>
          <w:rFonts w:ascii="仿宋_GB2312" w:eastAsia="仿宋_GB2312" w:hint="eastAsia"/>
          <w:kern w:val="0"/>
          <w:sz w:val="24"/>
          <w:szCs w:val="24"/>
        </w:rPr>
        <w:t>赛。</w:t>
      </w:r>
    </w:p>
    <w:p w14:paraId="3F080DE9" w14:textId="7ACB34FB" w:rsidR="008847A1" w:rsidRPr="00631D22" w:rsidRDefault="00E54A09"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七</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w:t>
      </w:r>
      <w:r w:rsidRPr="00631D22">
        <w:rPr>
          <w:rFonts w:ascii="Times New Roman" w:eastAsia="仿宋_GB2312" w:hAnsi="Times New Roman" w:cs="Times New Roman"/>
          <w:kern w:val="0"/>
          <w:sz w:val="24"/>
          <w:szCs w:val="24"/>
        </w:rPr>
        <w:t>各参赛专业（方向）可在初赛之后结合集训情况，按照公平公正原则，从选手中选拔</w:t>
      </w:r>
      <w:r w:rsidR="008066E1" w:rsidRPr="00631D22">
        <w:rPr>
          <w:rFonts w:ascii="Times New Roman" w:eastAsia="仿宋_GB2312" w:hAnsi="Times New Roman" w:cs="Times New Roman"/>
          <w:kern w:val="0"/>
          <w:sz w:val="24"/>
          <w:szCs w:val="24"/>
        </w:rPr>
        <w:t>不超过</w:t>
      </w:r>
      <w:r w:rsidR="00264B71" w:rsidRPr="00631D22">
        <w:rPr>
          <w:rFonts w:ascii="Times New Roman" w:eastAsia="仿宋_GB2312" w:hAnsi="Times New Roman" w:cs="Times New Roman" w:hint="eastAsia"/>
          <w:kern w:val="0"/>
          <w:sz w:val="24"/>
          <w:szCs w:val="24"/>
        </w:rPr>
        <w:t>6</w:t>
      </w:r>
      <w:r w:rsidRPr="00631D22">
        <w:rPr>
          <w:rFonts w:ascii="Times New Roman" w:eastAsia="仿宋_GB2312" w:hAnsi="Times New Roman" w:cs="Times New Roman"/>
          <w:kern w:val="0"/>
          <w:sz w:val="24"/>
          <w:szCs w:val="24"/>
        </w:rPr>
        <w:t>名选手参加</w:t>
      </w:r>
      <w:r w:rsidR="00A3293C" w:rsidRPr="00631D22">
        <w:rPr>
          <w:rFonts w:ascii="Times New Roman" w:eastAsia="仿宋_GB2312" w:hAnsi="Times New Roman" w:cs="Times New Roman"/>
          <w:kern w:val="0"/>
          <w:sz w:val="24"/>
          <w:szCs w:val="24"/>
        </w:rPr>
        <w:t>校赛</w:t>
      </w:r>
      <w:r w:rsidRPr="00631D22">
        <w:rPr>
          <w:rFonts w:ascii="Times New Roman" w:eastAsia="仿宋_GB2312" w:hAnsi="Times New Roman" w:cs="Times New Roman"/>
          <w:kern w:val="0"/>
          <w:sz w:val="24"/>
          <w:szCs w:val="24"/>
        </w:rPr>
        <w:t>决赛</w:t>
      </w:r>
      <w:r w:rsidRPr="00631D22">
        <w:rPr>
          <w:rFonts w:ascii="仿宋_GB2312" w:eastAsia="仿宋_GB2312" w:hint="eastAsia"/>
          <w:kern w:val="0"/>
          <w:sz w:val="24"/>
          <w:szCs w:val="24"/>
        </w:rPr>
        <w:t>。</w:t>
      </w:r>
    </w:p>
    <w:p w14:paraId="7C572F90" w14:textId="5F2D3F5B" w:rsidR="00CA07E8" w:rsidRPr="00631D22" w:rsidRDefault="00CA07E8" w:rsidP="00631D22">
      <w:pPr>
        <w:spacing w:line="360" w:lineRule="auto"/>
        <w:rPr>
          <w:rFonts w:ascii="Times New Roman" w:eastAsia="仿宋_GB2312" w:hAnsi="Times New Roman" w:cs="Times New Roman"/>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八</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w:t>
      </w:r>
      <w:r w:rsidRPr="00631D22">
        <w:rPr>
          <w:rFonts w:ascii="Times New Roman" w:eastAsia="仿宋_GB2312" w:hAnsi="Times New Roman" w:cs="Times New Roman"/>
          <w:kern w:val="0"/>
          <w:sz w:val="24"/>
          <w:szCs w:val="24"/>
        </w:rPr>
        <w:t>届</w:t>
      </w:r>
      <w:r w:rsidR="001E676A">
        <w:rPr>
          <w:rFonts w:ascii="仿宋_GB2312" w:eastAsia="仿宋_GB2312" w:hAnsi="宋体" w:hint="eastAsia"/>
          <w:kern w:val="0"/>
          <w:sz w:val="24"/>
          <w:szCs w:val="24"/>
        </w:rPr>
        <w:t>校赛</w:t>
      </w:r>
      <w:r w:rsidRPr="00631D22">
        <w:rPr>
          <w:rFonts w:ascii="Times New Roman" w:eastAsia="仿宋_GB2312" w:hAnsi="Times New Roman" w:cs="Times New Roman"/>
          <w:kern w:val="0"/>
          <w:sz w:val="24"/>
          <w:szCs w:val="24"/>
        </w:rPr>
        <w:t>决赛参赛选手人数不低于</w:t>
      </w:r>
      <w:r w:rsidRPr="00631D22">
        <w:rPr>
          <w:rFonts w:ascii="Times New Roman" w:eastAsia="仿宋_GB2312" w:hAnsi="Times New Roman" w:cs="Times New Roman"/>
          <w:kern w:val="0"/>
          <w:sz w:val="24"/>
          <w:szCs w:val="24"/>
        </w:rPr>
        <w:t>20</w:t>
      </w:r>
      <w:r w:rsidRPr="00631D22">
        <w:rPr>
          <w:rFonts w:ascii="Times New Roman" w:eastAsia="仿宋_GB2312" w:hAnsi="Times New Roman" w:cs="Times New Roman"/>
          <w:kern w:val="0"/>
          <w:sz w:val="24"/>
          <w:szCs w:val="24"/>
        </w:rPr>
        <w:t>人。</w:t>
      </w:r>
    </w:p>
    <w:p w14:paraId="1C222693" w14:textId="19851469" w:rsidR="00144910" w:rsidRPr="00631D22" w:rsidRDefault="00E27FA7" w:rsidP="00631D22">
      <w:pPr>
        <w:spacing w:line="360" w:lineRule="auto"/>
        <w:rPr>
          <w:rFonts w:ascii="仿宋_GB2312" w:eastAsia="仿宋_GB2312"/>
          <w:kern w:val="0"/>
          <w:sz w:val="24"/>
          <w:szCs w:val="24"/>
        </w:rPr>
      </w:pPr>
      <w:r w:rsidRPr="00631D22">
        <w:rPr>
          <w:rFonts w:ascii="Times New Roman" w:eastAsia="仿宋_GB2312" w:hAnsi="Times New Roman" w:cs="Times New Roman"/>
          <w:b/>
          <w:bCs/>
          <w:kern w:val="0"/>
          <w:sz w:val="24"/>
          <w:szCs w:val="24"/>
        </w:rPr>
        <w:t>第</w:t>
      </w:r>
      <w:r w:rsidR="005D0558">
        <w:rPr>
          <w:rFonts w:ascii="Times New Roman" w:eastAsia="仿宋_GB2312" w:hAnsi="Times New Roman" w:cs="Times New Roman" w:hint="eastAsia"/>
          <w:b/>
          <w:bCs/>
          <w:kern w:val="0"/>
          <w:sz w:val="24"/>
          <w:szCs w:val="24"/>
        </w:rPr>
        <w:t>九</w:t>
      </w:r>
      <w:r w:rsidRPr="00631D22">
        <w:rPr>
          <w:rFonts w:ascii="Times New Roman" w:eastAsia="仿宋_GB2312" w:hAnsi="Times New Roman" w:cs="Times New Roman"/>
          <w:b/>
          <w:bCs/>
          <w:kern w:val="0"/>
          <w:sz w:val="24"/>
          <w:szCs w:val="24"/>
        </w:rPr>
        <w:t>条</w:t>
      </w:r>
      <w:r w:rsidRPr="00631D22">
        <w:rPr>
          <w:rFonts w:ascii="Times New Roman" w:eastAsia="仿宋_GB2312" w:hAnsi="Times New Roman" w:cs="Times New Roman"/>
          <w:kern w:val="0"/>
          <w:sz w:val="24"/>
          <w:szCs w:val="24"/>
        </w:rPr>
        <w:t xml:space="preserve"> </w:t>
      </w:r>
      <w:r w:rsidRPr="00631D22">
        <w:rPr>
          <w:rFonts w:ascii="Times New Roman" w:eastAsia="仿宋_GB2312" w:hAnsi="Times New Roman" w:cs="Times New Roman"/>
          <w:kern w:val="0"/>
          <w:sz w:val="24"/>
          <w:szCs w:val="24"/>
        </w:rPr>
        <w:t>各参赛专业（方向）须不晚于决赛开赛前</w:t>
      </w:r>
      <w:r w:rsidRPr="00631D22">
        <w:rPr>
          <w:rFonts w:ascii="Times New Roman" w:eastAsia="仿宋_GB2312" w:hAnsi="Times New Roman" w:cs="Times New Roman"/>
          <w:kern w:val="0"/>
          <w:sz w:val="24"/>
          <w:szCs w:val="24"/>
        </w:rPr>
        <w:t xml:space="preserve">7 </w:t>
      </w:r>
      <w:r w:rsidR="008066E1" w:rsidRPr="00631D22">
        <w:rPr>
          <w:rFonts w:ascii="Times New Roman" w:eastAsia="仿宋_GB2312" w:hAnsi="Times New Roman" w:cs="Times New Roman"/>
          <w:kern w:val="0"/>
          <w:sz w:val="24"/>
          <w:szCs w:val="24"/>
        </w:rPr>
        <w:t>个工作日</w:t>
      </w:r>
      <w:r w:rsidRPr="00631D22">
        <w:rPr>
          <w:rFonts w:ascii="Times New Roman" w:eastAsia="仿宋_GB2312" w:hAnsi="Times New Roman" w:cs="Times New Roman"/>
          <w:kern w:val="0"/>
          <w:sz w:val="24"/>
          <w:szCs w:val="24"/>
        </w:rPr>
        <w:t>确定决赛参赛选手名单，</w:t>
      </w:r>
      <w:r w:rsidR="004C1F4A" w:rsidRPr="00631D22">
        <w:rPr>
          <w:rFonts w:ascii="Times New Roman" w:eastAsia="仿宋_GB2312" w:hAnsi="Times New Roman" w:cs="Times New Roman"/>
          <w:kern w:val="0"/>
          <w:sz w:val="24"/>
          <w:szCs w:val="24"/>
        </w:rPr>
        <w:t>并将统一格式的</w:t>
      </w:r>
      <w:r w:rsidRPr="00631D22">
        <w:rPr>
          <w:rFonts w:ascii="Times New Roman" w:eastAsia="仿宋_GB2312" w:hAnsi="Times New Roman" w:cs="Times New Roman"/>
          <w:kern w:val="0"/>
          <w:sz w:val="24"/>
          <w:szCs w:val="24"/>
        </w:rPr>
        <w:t>决赛参赛信息表</w:t>
      </w:r>
      <w:r w:rsidR="004C1F4A" w:rsidRPr="00631D22">
        <w:rPr>
          <w:rFonts w:ascii="Times New Roman" w:eastAsia="仿宋_GB2312" w:hAnsi="Times New Roman" w:cs="Times New Roman"/>
          <w:kern w:val="0"/>
          <w:sz w:val="24"/>
          <w:szCs w:val="24"/>
        </w:rPr>
        <w:t>发至参赛通</w:t>
      </w:r>
      <w:r w:rsidR="004C1F4A" w:rsidRPr="00631D22">
        <w:rPr>
          <w:rFonts w:ascii="仿宋_GB2312" w:eastAsia="仿宋_GB2312" w:hint="eastAsia"/>
          <w:kern w:val="0"/>
          <w:sz w:val="24"/>
          <w:szCs w:val="24"/>
        </w:rPr>
        <w:t>知中指定邮箱</w:t>
      </w:r>
      <w:r w:rsidRPr="00631D22">
        <w:rPr>
          <w:rFonts w:ascii="仿宋_GB2312" w:eastAsia="仿宋_GB2312" w:hint="eastAsia"/>
          <w:kern w:val="0"/>
          <w:sz w:val="24"/>
          <w:szCs w:val="24"/>
        </w:rPr>
        <w:t>。</w:t>
      </w:r>
    </w:p>
    <w:p w14:paraId="31543EA9" w14:textId="232F63E9" w:rsidR="00301883" w:rsidRPr="00631D22" w:rsidRDefault="00301883"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CA07E8" w:rsidRPr="00631D22">
        <w:rPr>
          <w:rFonts w:ascii="仿宋_GB2312" w:eastAsia="仿宋_GB2312" w:hint="eastAsia"/>
          <w:b/>
          <w:bCs/>
          <w:kern w:val="0"/>
          <w:sz w:val="24"/>
          <w:szCs w:val="24"/>
        </w:rPr>
        <w:t>十</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每一届</w:t>
      </w:r>
      <w:r w:rsidR="00CC5564">
        <w:rPr>
          <w:rFonts w:ascii="仿宋_GB2312" w:eastAsia="仿宋_GB2312" w:hint="eastAsia"/>
          <w:kern w:val="0"/>
          <w:sz w:val="24"/>
          <w:szCs w:val="24"/>
        </w:rPr>
        <w:t>大会</w:t>
      </w:r>
      <w:r w:rsidR="00A02897" w:rsidRPr="00631D22">
        <w:rPr>
          <w:rFonts w:ascii="仿宋_GB2312" w:eastAsia="仿宋_GB2312" w:hint="eastAsia"/>
          <w:kern w:val="0"/>
          <w:sz w:val="24"/>
          <w:szCs w:val="24"/>
        </w:rPr>
        <w:t>设置</w:t>
      </w:r>
      <w:r w:rsidRPr="00631D22">
        <w:rPr>
          <w:rFonts w:ascii="仿宋_GB2312" w:eastAsia="仿宋_GB2312" w:hint="eastAsia"/>
          <w:kern w:val="0"/>
          <w:sz w:val="24"/>
          <w:szCs w:val="24"/>
        </w:rPr>
        <w:t>个人</w:t>
      </w:r>
      <w:r w:rsidR="002F7D8E" w:rsidRPr="00631D22">
        <w:rPr>
          <w:rFonts w:ascii="仿宋_GB2312" w:eastAsia="仿宋_GB2312" w:hint="eastAsia"/>
          <w:kern w:val="0"/>
          <w:sz w:val="24"/>
          <w:szCs w:val="24"/>
        </w:rPr>
        <w:t>奖：以实际</w:t>
      </w:r>
      <w:r w:rsidR="00CE39DF" w:rsidRPr="00631D22">
        <w:rPr>
          <w:rFonts w:ascii="Times New Roman" w:eastAsia="仿宋_GB2312" w:hAnsi="Times New Roman" w:cs="Times New Roman"/>
          <w:kern w:val="0"/>
          <w:sz w:val="24"/>
          <w:szCs w:val="24"/>
        </w:rPr>
        <w:t>决赛</w:t>
      </w:r>
      <w:r w:rsidR="002F7D8E" w:rsidRPr="00631D22">
        <w:rPr>
          <w:rFonts w:ascii="仿宋_GB2312" w:eastAsia="仿宋_GB2312" w:hint="eastAsia"/>
          <w:kern w:val="0"/>
          <w:sz w:val="24"/>
          <w:szCs w:val="24"/>
        </w:rPr>
        <w:t>参赛人数为基数，</w:t>
      </w:r>
      <w:r w:rsidRPr="00631D22">
        <w:rPr>
          <w:rFonts w:ascii="仿宋_GB2312" w:eastAsia="仿宋_GB2312" w:hint="eastAsia"/>
          <w:kern w:val="0"/>
          <w:sz w:val="24"/>
          <w:szCs w:val="24"/>
        </w:rPr>
        <w:t>一等奖</w:t>
      </w:r>
      <w:r w:rsidR="002F7D8E" w:rsidRPr="00631D22">
        <w:rPr>
          <w:rFonts w:ascii="仿宋_GB2312" w:eastAsia="仿宋_GB2312" w:hint="eastAsia"/>
          <w:kern w:val="0"/>
          <w:sz w:val="24"/>
          <w:szCs w:val="24"/>
        </w:rPr>
        <w:t>比</w:t>
      </w:r>
      <w:r w:rsidR="002F7D8E" w:rsidRPr="00631D22">
        <w:rPr>
          <w:rFonts w:ascii="Times New Roman" w:eastAsia="仿宋_GB2312" w:hAnsi="Times New Roman" w:cs="Times New Roman"/>
          <w:kern w:val="0"/>
          <w:sz w:val="24"/>
          <w:szCs w:val="24"/>
        </w:rPr>
        <w:t>例为</w:t>
      </w:r>
      <w:r w:rsidR="002F7D8E" w:rsidRPr="00631D22">
        <w:rPr>
          <w:rFonts w:ascii="Times New Roman" w:eastAsia="仿宋_GB2312" w:hAnsi="Times New Roman" w:cs="Times New Roman"/>
          <w:kern w:val="0"/>
          <w:sz w:val="24"/>
          <w:szCs w:val="24"/>
        </w:rPr>
        <w:t>1</w:t>
      </w:r>
      <w:r w:rsidR="00CE39DF" w:rsidRPr="00631D22">
        <w:rPr>
          <w:rFonts w:ascii="Times New Roman" w:eastAsia="仿宋_GB2312" w:hAnsi="Times New Roman" w:cs="Times New Roman" w:hint="eastAsia"/>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、二等奖</w:t>
      </w:r>
      <w:r w:rsidR="002F7D8E" w:rsidRPr="00631D22">
        <w:rPr>
          <w:rFonts w:ascii="Times New Roman" w:eastAsia="仿宋_GB2312" w:hAnsi="Times New Roman" w:cs="Times New Roman"/>
          <w:kern w:val="0"/>
          <w:sz w:val="24"/>
          <w:szCs w:val="24"/>
        </w:rPr>
        <w:t>比例为</w:t>
      </w:r>
      <w:r w:rsidR="003B21D9" w:rsidRPr="00631D22">
        <w:rPr>
          <w:rFonts w:ascii="Times New Roman" w:eastAsia="仿宋_GB2312" w:hAnsi="Times New Roman" w:cs="Times New Roman"/>
          <w:kern w:val="0"/>
          <w:sz w:val="24"/>
          <w:szCs w:val="24"/>
        </w:rPr>
        <w:t>2</w:t>
      </w:r>
      <w:r w:rsidR="008066E1" w:rsidRPr="00631D22">
        <w:rPr>
          <w:rFonts w:ascii="Times New Roman" w:eastAsia="仿宋_GB2312" w:hAnsi="Times New Roman" w:cs="Times New Roman"/>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、三等奖</w:t>
      </w:r>
      <w:r w:rsidR="002F7D8E" w:rsidRPr="00631D22">
        <w:rPr>
          <w:rFonts w:ascii="Times New Roman" w:eastAsia="仿宋_GB2312" w:hAnsi="Times New Roman" w:cs="Times New Roman"/>
          <w:kern w:val="0"/>
          <w:sz w:val="24"/>
          <w:szCs w:val="24"/>
        </w:rPr>
        <w:t>比例为</w:t>
      </w:r>
      <w:r w:rsidR="00CE39DF" w:rsidRPr="00631D22">
        <w:rPr>
          <w:rFonts w:ascii="Times New Roman" w:eastAsia="仿宋_GB2312" w:hAnsi="Times New Roman" w:cs="Times New Roman" w:hint="eastAsia"/>
          <w:kern w:val="0"/>
          <w:sz w:val="24"/>
          <w:szCs w:val="24"/>
        </w:rPr>
        <w:t>40</w:t>
      </w:r>
      <w:r w:rsidR="002F7D8E" w:rsidRPr="00631D22">
        <w:rPr>
          <w:rFonts w:ascii="Times New Roman" w:eastAsia="仿宋_GB2312" w:hAnsi="Times New Roman" w:cs="Times New Roman"/>
          <w:kern w:val="0"/>
          <w:sz w:val="24"/>
          <w:szCs w:val="24"/>
        </w:rPr>
        <w:t>%</w:t>
      </w:r>
      <w:r w:rsidR="002F7D8E" w:rsidRPr="00631D22">
        <w:rPr>
          <w:rFonts w:ascii="Times New Roman" w:eastAsia="仿宋_GB2312" w:hAnsi="Times New Roman" w:cs="Times New Roman"/>
          <w:kern w:val="0"/>
          <w:sz w:val="24"/>
          <w:szCs w:val="24"/>
        </w:rPr>
        <w:t>（</w:t>
      </w:r>
      <w:r w:rsidR="002F7D8E" w:rsidRPr="00631D22">
        <w:rPr>
          <w:rFonts w:ascii="仿宋_GB2312" w:eastAsia="仿宋_GB2312" w:hint="eastAsia"/>
          <w:kern w:val="0"/>
          <w:sz w:val="24"/>
          <w:szCs w:val="24"/>
        </w:rPr>
        <w:t>小数点后四舍五入）。</w:t>
      </w:r>
    </w:p>
    <w:p w14:paraId="4AADF7EE" w14:textId="2566FED9" w:rsidR="00B26FBA" w:rsidRDefault="00177C43"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第十</w:t>
      </w:r>
      <w:r w:rsidR="005D0558">
        <w:rPr>
          <w:rFonts w:ascii="仿宋_GB2312" w:eastAsia="仿宋_GB2312" w:hint="eastAsia"/>
          <w:b/>
          <w:bCs/>
          <w:kern w:val="0"/>
          <w:sz w:val="24"/>
          <w:szCs w:val="24"/>
        </w:rPr>
        <w:t>一</w:t>
      </w:r>
      <w:r w:rsidRPr="00631D22">
        <w:rPr>
          <w:rFonts w:ascii="仿宋_GB2312" w:eastAsia="仿宋_GB2312" w:hint="eastAsia"/>
          <w:b/>
          <w:bCs/>
          <w:kern w:val="0"/>
          <w:sz w:val="24"/>
          <w:szCs w:val="24"/>
        </w:rPr>
        <w:t xml:space="preserve">条 </w:t>
      </w:r>
      <w:r w:rsidR="00CE39DF" w:rsidRPr="00631D22">
        <w:rPr>
          <w:rFonts w:ascii="仿宋_GB2312" w:eastAsia="仿宋_GB2312" w:hint="eastAsia"/>
          <w:kern w:val="0"/>
          <w:sz w:val="24"/>
          <w:szCs w:val="24"/>
        </w:rPr>
        <w:t>依据决赛成绩</w:t>
      </w:r>
      <w:r w:rsidRPr="00631D22">
        <w:rPr>
          <w:rFonts w:ascii="Times New Roman" w:eastAsia="仿宋_GB2312" w:hAnsi="Times New Roman" w:cs="Times New Roman"/>
          <w:kern w:val="0"/>
          <w:sz w:val="24"/>
          <w:szCs w:val="24"/>
        </w:rPr>
        <w:t>选择</w:t>
      </w:r>
      <w:r w:rsidR="00EF4E44">
        <w:rPr>
          <w:rFonts w:ascii="Times New Roman" w:eastAsia="仿宋_GB2312" w:hAnsi="Times New Roman" w:cs="Times New Roman" w:hint="eastAsia"/>
          <w:kern w:val="0"/>
          <w:sz w:val="24"/>
          <w:szCs w:val="24"/>
        </w:rPr>
        <w:t>成绩前</w:t>
      </w:r>
      <w:r w:rsidR="00EF4E44">
        <w:rPr>
          <w:rFonts w:ascii="Times New Roman" w:eastAsia="仿宋_GB2312" w:hAnsi="Times New Roman" w:cs="Times New Roman" w:hint="eastAsia"/>
          <w:kern w:val="0"/>
          <w:sz w:val="24"/>
          <w:szCs w:val="24"/>
        </w:rPr>
        <w:t>7</w:t>
      </w:r>
      <w:r w:rsidR="004B747D" w:rsidRPr="00631D22">
        <w:rPr>
          <w:rFonts w:ascii="Times New Roman" w:eastAsia="仿宋_GB2312" w:hAnsi="Times New Roman" w:cs="Times New Roman"/>
          <w:kern w:val="0"/>
          <w:sz w:val="24"/>
          <w:szCs w:val="24"/>
        </w:rPr>
        <w:t>名</w:t>
      </w:r>
      <w:r w:rsidR="00EF4E44">
        <w:rPr>
          <w:rFonts w:ascii="Times New Roman" w:eastAsia="仿宋_GB2312" w:hAnsi="Times New Roman" w:cs="Times New Roman" w:hint="eastAsia"/>
          <w:kern w:val="0"/>
          <w:sz w:val="24"/>
          <w:szCs w:val="24"/>
        </w:rPr>
        <w:t>的选手</w:t>
      </w:r>
      <w:r w:rsidRPr="00631D22">
        <w:rPr>
          <w:rFonts w:ascii="Times New Roman" w:eastAsia="仿宋_GB2312" w:hAnsi="Times New Roman" w:cs="Times New Roman"/>
          <w:kern w:val="0"/>
          <w:sz w:val="24"/>
          <w:szCs w:val="24"/>
        </w:rPr>
        <w:t>参加</w:t>
      </w:r>
      <w:r w:rsidR="00FC5F97" w:rsidRPr="00FC5F97">
        <w:rPr>
          <w:rFonts w:ascii="Times New Roman" w:eastAsia="仿宋_GB2312" w:hAnsi="Times New Roman" w:cs="Times New Roman" w:hint="eastAsia"/>
          <w:kern w:val="0"/>
          <w:sz w:val="24"/>
          <w:szCs w:val="24"/>
        </w:rPr>
        <w:t>综合分析赛道</w:t>
      </w:r>
      <w:r w:rsidRPr="00631D22">
        <w:rPr>
          <w:rFonts w:ascii="Times New Roman" w:eastAsia="仿宋_GB2312" w:hAnsi="Times New Roman" w:cs="Times New Roman"/>
          <w:kern w:val="0"/>
          <w:sz w:val="24"/>
          <w:szCs w:val="24"/>
        </w:rPr>
        <w:t>全国大学生金相</w:t>
      </w:r>
      <w:r w:rsidR="00C128E9">
        <w:rPr>
          <w:rFonts w:ascii="Times New Roman" w:eastAsia="仿宋_GB2312" w:hAnsi="Times New Roman" w:cs="Times New Roman" w:hint="eastAsia"/>
          <w:kern w:val="0"/>
          <w:sz w:val="24"/>
          <w:szCs w:val="24"/>
        </w:rPr>
        <w:t>大会</w:t>
      </w:r>
      <w:r w:rsidRPr="00631D22">
        <w:rPr>
          <w:rFonts w:ascii="Times New Roman" w:eastAsia="仿宋_GB2312" w:hAnsi="Times New Roman" w:cs="Times New Roman"/>
          <w:kern w:val="0"/>
          <w:sz w:val="24"/>
          <w:szCs w:val="24"/>
        </w:rPr>
        <w:t>复赛（湖南分赛区），然后根据复赛成绩</w:t>
      </w:r>
      <w:r w:rsidR="00EF4E44">
        <w:rPr>
          <w:rFonts w:ascii="Times New Roman" w:eastAsia="仿宋_GB2312" w:hAnsi="Times New Roman" w:cs="Times New Roman" w:hint="eastAsia"/>
          <w:kern w:val="0"/>
          <w:sz w:val="24"/>
          <w:szCs w:val="24"/>
        </w:rPr>
        <w:t>选择不超过</w:t>
      </w:r>
      <w:r w:rsidR="004B747D" w:rsidRPr="00631D22">
        <w:rPr>
          <w:rFonts w:ascii="Times New Roman" w:eastAsia="仿宋_GB2312" w:hAnsi="Times New Roman" w:cs="Times New Roman"/>
          <w:kern w:val="0"/>
          <w:sz w:val="24"/>
          <w:szCs w:val="24"/>
        </w:rPr>
        <w:t>3</w:t>
      </w:r>
      <w:r w:rsidR="004B747D" w:rsidRPr="00631D22">
        <w:rPr>
          <w:rFonts w:ascii="Times New Roman" w:eastAsia="仿宋_GB2312" w:hAnsi="Times New Roman" w:cs="Times New Roman"/>
          <w:kern w:val="0"/>
          <w:sz w:val="24"/>
          <w:szCs w:val="24"/>
        </w:rPr>
        <w:t>名</w:t>
      </w:r>
      <w:r w:rsidR="00EF4E44">
        <w:rPr>
          <w:rFonts w:ascii="Times New Roman" w:eastAsia="仿宋_GB2312" w:hAnsi="Times New Roman" w:cs="Times New Roman" w:hint="eastAsia"/>
          <w:kern w:val="0"/>
          <w:sz w:val="24"/>
          <w:szCs w:val="24"/>
        </w:rPr>
        <w:t>选手</w:t>
      </w:r>
      <w:r w:rsidRPr="00631D22">
        <w:rPr>
          <w:rFonts w:ascii="仿宋_GB2312" w:eastAsia="仿宋_GB2312" w:hint="eastAsia"/>
          <w:kern w:val="0"/>
          <w:sz w:val="24"/>
          <w:szCs w:val="24"/>
        </w:rPr>
        <w:t>参加</w:t>
      </w:r>
      <w:r w:rsidR="00FC5F97" w:rsidRPr="00FC5F97">
        <w:rPr>
          <w:rFonts w:ascii="仿宋_GB2312" w:eastAsia="仿宋_GB2312"/>
          <w:kern w:val="0"/>
          <w:sz w:val="24"/>
          <w:szCs w:val="24"/>
        </w:rPr>
        <w:t>综合分析赛道</w:t>
      </w:r>
      <w:r w:rsidRPr="00631D22">
        <w:rPr>
          <w:rFonts w:ascii="仿宋_GB2312" w:eastAsia="仿宋_GB2312" w:hint="eastAsia"/>
          <w:kern w:val="0"/>
          <w:sz w:val="24"/>
          <w:szCs w:val="24"/>
        </w:rPr>
        <w:t>全国大学生金相大赛决赛。</w:t>
      </w:r>
    </w:p>
    <w:p w14:paraId="7539F316" w14:textId="0AAA3B15" w:rsidR="004E20AE" w:rsidRPr="004E20AE" w:rsidRDefault="004E20AE" w:rsidP="004E20AE">
      <w:pPr>
        <w:spacing w:line="360" w:lineRule="auto"/>
        <w:rPr>
          <w:rFonts w:ascii="仿宋_GB2312" w:eastAsia="仿宋_GB2312"/>
          <w:kern w:val="0"/>
          <w:sz w:val="28"/>
          <w:szCs w:val="28"/>
        </w:rPr>
      </w:pPr>
      <w:r w:rsidRPr="00631D22">
        <w:rPr>
          <w:rFonts w:ascii="仿宋_GB2312" w:eastAsia="仿宋_GB2312" w:hint="eastAsia"/>
          <w:b/>
          <w:bCs/>
          <w:kern w:val="0"/>
          <w:sz w:val="24"/>
          <w:szCs w:val="24"/>
        </w:rPr>
        <w:t>第十</w:t>
      </w:r>
      <w:r>
        <w:rPr>
          <w:rFonts w:ascii="仿宋_GB2312" w:eastAsia="仿宋_GB2312" w:hint="eastAsia"/>
          <w:b/>
          <w:bCs/>
          <w:kern w:val="0"/>
          <w:sz w:val="24"/>
          <w:szCs w:val="24"/>
        </w:rPr>
        <w:t>二</w:t>
      </w:r>
      <w:r w:rsidRPr="00631D22">
        <w:rPr>
          <w:rFonts w:ascii="仿宋_GB2312" w:eastAsia="仿宋_GB2312" w:hint="eastAsia"/>
          <w:b/>
          <w:bCs/>
          <w:kern w:val="0"/>
          <w:sz w:val="24"/>
          <w:szCs w:val="24"/>
        </w:rPr>
        <w:t>条</w:t>
      </w:r>
      <w:r>
        <w:rPr>
          <w:rFonts w:ascii="仿宋_GB2312" w:eastAsia="仿宋_GB2312" w:hint="eastAsia"/>
          <w:b/>
          <w:bCs/>
          <w:kern w:val="0"/>
          <w:sz w:val="24"/>
          <w:szCs w:val="24"/>
        </w:rPr>
        <w:t xml:space="preserve"> </w:t>
      </w:r>
      <w:r>
        <w:rPr>
          <w:rFonts w:ascii="仿宋_GB2312" w:eastAsia="仿宋_GB2312" w:hint="eastAsia"/>
          <w:kern w:val="0"/>
          <w:sz w:val="24"/>
          <w:szCs w:val="24"/>
        </w:rPr>
        <w:t>初赛和决赛</w:t>
      </w:r>
      <w:r w:rsidRPr="004E20AE">
        <w:rPr>
          <w:rFonts w:ascii="仿宋_GB2312" w:eastAsia="仿宋_GB2312" w:hint="eastAsia"/>
          <w:kern w:val="0"/>
          <w:sz w:val="24"/>
          <w:szCs w:val="24"/>
        </w:rPr>
        <w:t>采用笔试 (机考) 形式进行。笔试内容为材料科学基础、工程材料应用等相关基础知识、金相实验及分析技术相关知识、标准金相组织图谱识别</w:t>
      </w:r>
      <w:r>
        <w:rPr>
          <w:rFonts w:ascii="仿宋_GB2312" w:eastAsia="仿宋_GB2312" w:hint="eastAsia"/>
          <w:kern w:val="0"/>
          <w:sz w:val="24"/>
          <w:szCs w:val="24"/>
        </w:rPr>
        <w:t>。</w:t>
      </w:r>
      <w:r w:rsidR="008A5F07">
        <w:rPr>
          <w:rFonts w:ascii="仿宋_GB2312" w:eastAsia="仿宋_GB2312" w:hint="eastAsia"/>
          <w:kern w:val="0"/>
          <w:sz w:val="24"/>
          <w:szCs w:val="24"/>
        </w:rPr>
        <w:t>决赛根据</w:t>
      </w:r>
      <w:r w:rsidR="00A96413">
        <w:rPr>
          <w:rFonts w:ascii="仿宋_GB2312" w:eastAsia="仿宋_GB2312" w:hint="eastAsia"/>
          <w:kern w:val="0"/>
          <w:sz w:val="24"/>
          <w:szCs w:val="24"/>
        </w:rPr>
        <w:t>《</w:t>
      </w:r>
      <w:r w:rsidRPr="004E20AE">
        <w:rPr>
          <w:rFonts w:ascii="仿宋_GB2312" w:eastAsia="仿宋_GB2312" w:hint="eastAsia"/>
          <w:kern w:val="0"/>
          <w:sz w:val="24"/>
          <w:szCs w:val="24"/>
        </w:rPr>
        <w:t>全国大学生金相大会组织办法</w:t>
      </w:r>
      <w:r w:rsidR="00A96413">
        <w:rPr>
          <w:rFonts w:ascii="仿宋_GB2312" w:eastAsia="仿宋_GB2312" w:hint="eastAsia"/>
          <w:kern w:val="0"/>
          <w:sz w:val="24"/>
          <w:szCs w:val="24"/>
        </w:rPr>
        <w:t>》</w:t>
      </w:r>
      <w:r w:rsidR="008A5F07">
        <w:rPr>
          <w:rFonts w:ascii="仿宋_GB2312" w:eastAsia="仿宋_GB2312" w:hint="eastAsia"/>
          <w:kern w:val="0"/>
          <w:sz w:val="24"/>
          <w:szCs w:val="24"/>
        </w:rPr>
        <w:t>中预赛比赛办法进行</w:t>
      </w:r>
      <w:r w:rsidRPr="004E20AE">
        <w:rPr>
          <w:rFonts w:ascii="仿宋_GB2312" w:eastAsia="仿宋_GB2312" w:hint="eastAsia"/>
          <w:kern w:val="0"/>
          <w:sz w:val="24"/>
          <w:szCs w:val="24"/>
        </w:rPr>
        <w:t>。</w:t>
      </w:r>
    </w:p>
    <w:sectPr w:rsidR="004E20AE" w:rsidRPr="004E20AE" w:rsidSect="003675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EDCDA" w14:textId="77777777" w:rsidR="00317E1F" w:rsidRDefault="00317E1F" w:rsidP="004C1BD2">
      <w:r>
        <w:separator/>
      </w:r>
    </w:p>
  </w:endnote>
  <w:endnote w:type="continuationSeparator" w:id="0">
    <w:p w14:paraId="2607F37D" w14:textId="77777777" w:rsidR="00317E1F" w:rsidRDefault="00317E1F"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EE86" w14:textId="77777777" w:rsidR="00317E1F" w:rsidRDefault="00317E1F" w:rsidP="004C1BD2">
      <w:r>
        <w:separator/>
      </w:r>
    </w:p>
  </w:footnote>
  <w:footnote w:type="continuationSeparator" w:id="0">
    <w:p w14:paraId="7ED449C9" w14:textId="77777777" w:rsidR="00317E1F" w:rsidRDefault="00317E1F"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01FF6"/>
    <w:rsid w:val="00004805"/>
    <w:rsid w:val="0003200C"/>
    <w:rsid w:val="000610BB"/>
    <w:rsid w:val="0006211B"/>
    <w:rsid w:val="00070975"/>
    <w:rsid w:val="000743FB"/>
    <w:rsid w:val="00093033"/>
    <w:rsid w:val="00096872"/>
    <w:rsid w:val="000A7879"/>
    <w:rsid w:val="000C7804"/>
    <w:rsid w:val="000D063E"/>
    <w:rsid w:val="000D1071"/>
    <w:rsid w:val="000F48C2"/>
    <w:rsid w:val="001153D0"/>
    <w:rsid w:val="00116262"/>
    <w:rsid w:val="001279E0"/>
    <w:rsid w:val="00137682"/>
    <w:rsid w:val="00144910"/>
    <w:rsid w:val="00154BC7"/>
    <w:rsid w:val="00177C43"/>
    <w:rsid w:val="0018061B"/>
    <w:rsid w:val="00186240"/>
    <w:rsid w:val="00191A25"/>
    <w:rsid w:val="001962F1"/>
    <w:rsid w:val="001C5940"/>
    <w:rsid w:val="001D0A54"/>
    <w:rsid w:val="001E676A"/>
    <w:rsid w:val="001F2EC8"/>
    <w:rsid w:val="00216350"/>
    <w:rsid w:val="00222C49"/>
    <w:rsid w:val="00245677"/>
    <w:rsid w:val="00264B71"/>
    <w:rsid w:val="002651E6"/>
    <w:rsid w:val="00265776"/>
    <w:rsid w:val="0028547A"/>
    <w:rsid w:val="00293913"/>
    <w:rsid w:val="00294C83"/>
    <w:rsid w:val="002B6B72"/>
    <w:rsid w:val="002B6BA7"/>
    <w:rsid w:val="002F5178"/>
    <w:rsid w:val="002F77B3"/>
    <w:rsid w:val="002F7D8E"/>
    <w:rsid w:val="00301883"/>
    <w:rsid w:val="00317A74"/>
    <w:rsid w:val="00317E1F"/>
    <w:rsid w:val="00320331"/>
    <w:rsid w:val="00334631"/>
    <w:rsid w:val="00336721"/>
    <w:rsid w:val="00356796"/>
    <w:rsid w:val="00367543"/>
    <w:rsid w:val="00375173"/>
    <w:rsid w:val="003B21D9"/>
    <w:rsid w:val="003D3D7D"/>
    <w:rsid w:val="00437419"/>
    <w:rsid w:val="00472537"/>
    <w:rsid w:val="00486A6A"/>
    <w:rsid w:val="004946A3"/>
    <w:rsid w:val="004A1E00"/>
    <w:rsid w:val="004A68AD"/>
    <w:rsid w:val="004B0962"/>
    <w:rsid w:val="004B747D"/>
    <w:rsid w:val="004C11DB"/>
    <w:rsid w:val="004C1BD2"/>
    <w:rsid w:val="004C1F4A"/>
    <w:rsid w:val="004C786C"/>
    <w:rsid w:val="004E20AE"/>
    <w:rsid w:val="00515386"/>
    <w:rsid w:val="005239A7"/>
    <w:rsid w:val="00526073"/>
    <w:rsid w:val="0052636B"/>
    <w:rsid w:val="00530CA2"/>
    <w:rsid w:val="00535BE4"/>
    <w:rsid w:val="00541AA3"/>
    <w:rsid w:val="00565991"/>
    <w:rsid w:val="00582154"/>
    <w:rsid w:val="00584307"/>
    <w:rsid w:val="005854B5"/>
    <w:rsid w:val="00596DBA"/>
    <w:rsid w:val="005A7AA5"/>
    <w:rsid w:val="005C31DD"/>
    <w:rsid w:val="005C78BC"/>
    <w:rsid w:val="005D0558"/>
    <w:rsid w:val="005D78E7"/>
    <w:rsid w:val="005F253B"/>
    <w:rsid w:val="00600A64"/>
    <w:rsid w:val="00607410"/>
    <w:rsid w:val="00626090"/>
    <w:rsid w:val="00631D22"/>
    <w:rsid w:val="006321F8"/>
    <w:rsid w:val="0063600B"/>
    <w:rsid w:val="00655CAB"/>
    <w:rsid w:val="0066249B"/>
    <w:rsid w:val="00696813"/>
    <w:rsid w:val="006A6593"/>
    <w:rsid w:val="00705313"/>
    <w:rsid w:val="007208EF"/>
    <w:rsid w:val="00746368"/>
    <w:rsid w:val="007531E0"/>
    <w:rsid w:val="0076055D"/>
    <w:rsid w:val="00786D44"/>
    <w:rsid w:val="007C6483"/>
    <w:rsid w:val="007D6320"/>
    <w:rsid w:val="007F2E79"/>
    <w:rsid w:val="007F408B"/>
    <w:rsid w:val="007F5F1B"/>
    <w:rsid w:val="008066E1"/>
    <w:rsid w:val="00841CC0"/>
    <w:rsid w:val="0085757F"/>
    <w:rsid w:val="00866767"/>
    <w:rsid w:val="00881563"/>
    <w:rsid w:val="008847A1"/>
    <w:rsid w:val="0088720D"/>
    <w:rsid w:val="00892F07"/>
    <w:rsid w:val="008A2DEC"/>
    <w:rsid w:val="008A3F00"/>
    <w:rsid w:val="008A5F07"/>
    <w:rsid w:val="008B351B"/>
    <w:rsid w:val="008B4C47"/>
    <w:rsid w:val="008C041A"/>
    <w:rsid w:val="008D7F38"/>
    <w:rsid w:val="00976604"/>
    <w:rsid w:val="009B0CAB"/>
    <w:rsid w:val="009C1733"/>
    <w:rsid w:val="009C3749"/>
    <w:rsid w:val="009C5CA2"/>
    <w:rsid w:val="009D36FD"/>
    <w:rsid w:val="009E4169"/>
    <w:rsid w:val="009F50BF"/>
    <w:rsid w:val="009F5AD0"/>
    <w:rsid w:val="00A02897"/>
    <w:rsid w:val="00A3293C"/>
    <w:rsid w:val="00A444B6"/>
    <w:rsid w:val="00A476D2"/>
    <w:rsid w:val="00A53B24"/>
    <w:rsid w:val="00A73C87"/>
    <w:rsid w:val="00A80AFE"/>
    <w:rsid w:val="00A95B3A"/>
    <w:rsid w:val="00A96413"/>
    <w:rsid w:val="00AA0388"/>
    <w:rsid w:val="00AA3633"/>
    <w:rsid w:val="00AD06EE"/>
    <w:rsid w:val="00B14AB5"/>
    <w:rsid w:val="00B26FBA"/>
    <w:rsid w:val="00B407AB"/>
    <w:rsid w:val="00B43D6F"/>
    <w:rsid w:val="00B47B9F"/>
    <w:rsid w:val="00B5317B"/>
    <w:rsid w:val="00B65226"/>
    <w:rsid w:val="00B70694"/>
    <w:rsid w:val="00B81168"/>
    <w:rsid w:val="00B947CB"/>
    <w:rsid w:val="00BA00CA"/>
    <w:rsid w:val="00BB1823"/>
    <w:rsid w:val="00BB3BA8"/>
    <w:rsid w:val="00BE65A4"/>
    <w:rsid w:val="00C02E7D"/>
    <w:rsid w:val="00C128E9"/>
    <w:rsid w:val="00C16CC4"/>
    <w:rsid w:val="00C21642"/>
    <w:rsid w:val="00C275D2"/>
    <w:rsid w:val="00C43A7C"/>
    <w:rsid w:val="00C5030D"/>
    <w:rsid w:val="00C55A46"/>
    <w:rsid w:val="00C6401F"/>
    <w:rsid w:val="00C65D34"/>
    <w:rsid w:val="00C663EC"/>
    <w:rsid w:val="00C96188"/>
    <w:rsid w:val="00C97288"/>
    <w:rsid w:val="00CA07E8"/>
    <w:rsid w:val="00CB17C6"/>
    <w:rsid w:val="00CC5564"/>
    <w:rsid w:val="00CD13FD"/>
    <w:rsid w:val="00CE39DF"/>
    <w:rsid w:val="00CE3A47"/>
    <w:rsid w:val="00CE7FCD"/>
    <w:rsid w:val="00D23499"/>
    <w:rsid w:val="00D42BDD"/>
    <w:rsid w:val="00D73F0A"/>
    <w:rsid w:val="00D7612F"/>
    <w:rsid w:val="00D76D10"/>
    <w:rsid w:val="00D804CE"/>
    <w:rsid w:val="00D83DAA"/>
    <w:rsid w:val="00D90F85"/>
    <w:rsid w:val="00DA74B0"/>
    <w:rsid w:val="00DD760B"/>
    <w:rsid w:val="00DE333C"/>
    <w:rsid w:val="00DE4F26"/>
    <w:rsid w:val="00DF1A4E"/>
    <w:rsid w:val="00E27FA7"/>
    <w:rsid w:val="00E40B0A"/>
    <w:rsid w:val="00E4176E"/>
    <w:rsid w:val="00E5268F"/>
    <w:rsid w:val="00E54A09"/>
    <w:rsid w:val="00E63F31"/>
    <w:rsid w:val="00E71CD7"/>
    <w:rsid w:val="00EB11F7"/>
    <w:rsid w:val="00EB2F93"/>
    <w:rsid w:val="00ED53AF"/>
    <w:rsid w:val="00EF294D"/>
    <w:rsid w:val="00EF4E44"/>
    <w:rsid w:val="00EF5B4A"/>
    <w:rsid w:val="00EF760E"/>
    <w:rsid w:val="00F33E38"/>
    <w:rsid w:val="00F56FC0"/>
    <w:rsid w:val="00F67F6C"/>
    <w:rsid w:val="00F82FEC"/>
    <w:rsid w:val="00F8655C"/>
    <w:rsid w:val="00F9303C"/>
    <w:rsid w:val="00F9798E"/>
    <w:rsid w:val="00FA5CA0"/>
    <w:rsid w:val="00FB3B3C"/>
    <w:rsid w:val="00FC2765"/>
    <w:rsid w:val="00FC3CB7"/>
    <w:rsid w:val="00FC55BD"/>
    <w:rsid w:val="00FC5F97"/>
    <w:rsid w:val="00FE2FF2"/>
    <w:rsid w:val="00FE35B7"/>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121</Words>
  <Characters>694</Characters>
  <Application>Microsoft Office Word</Application>
  <DocSecurity>0</DocSecurity>
  <Lines>5</Lines>
  <Paragraphs>1</Paragraphs>
  <ScaleCrop>false</ScaleCrop>
  <Company>China</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71</cp:revision>
  <cp:lastPrinted>2024-03-04T06:59:00Z</cp:lastPrinted>
  <dcterms:created xsi:type="dcterms:W3CDTF">2023-04-17T06:09:00Z</dcterms:created>
  <dcterms:modified xsi:type="dcterms:W3CDTF">2024-12-25T12:15:00Z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